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52" w:rsidRPr="00BC464C" w:rsidRDefault="00D93952" w:rsidP="00D93952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536"/>
        <w:gridCol w:w="1555"/>
        <w:gridCol w:w="2118"/>
        <w:gridCol w:w="1554"/>
        <w:gridCol w:w="1312"/>
        <w:gridCol w:w="1241"/>
        <w:gridCol w:w="1169"/>
      </w:tblGrid>
      <w:tr w:rsidR="00D93952" w:rsidTr="00D93952">
        <w:trPr>
          <w:trHeight w:val="566"/>
        </w:trPr>
        <w:tc>
          <w:tcPr>
            <w:tcW w:w="13433" w:type="dxa"/>
            <w:gridSpan w:val="8"/>
          </w:tcPr>
          <w:p w:rsidR="00D93952" w:rsidRDefault="00D93952" w:rsidP="00D93952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2021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– ИЗМЕНА БР. 3</w:t>
            </w:r>
          </w:p>
          <w:p w:rsidR="00D93952" w:rsidRPr="00F54AD7" w:rsidRDefault="00D93952" w:rsidP="00D93952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D93952" w:rsidTr="00D93952">
        <w:trPr>
          <w:trHeight w:val="547"/>
        </w:trPr>
        <w:tc>
          <w:tcPr>
            <w:tcW w:w="948" w:type="dxa"/>
          </w:tcPr>
          <w:p w:rsidR="00D93952" w:rsidRDefault="00D93952" w:rsidP="00D93952"/>
        </w:tc>
        <w:tc>
          <w:tcPr>
            <w:tcW w:w="3536" w:type="dxa"/>
          </w:tcPr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555" w:type="dxa"/>
          </w:tcPr>
          <w:p w:rsidR="00D93952" w:rsidRPr="00F54AD7" w:rsidRDefault="00D93952" w:rsidP="00D93952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D93952" w:rsidRDefault="00D93952" w:rsidP="00D93952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D93952" w:rsidRPr="00F54AD7" w:rsidRDefault="00D93952" w:rsidP="00D93952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b/>
                <w:lang w:val="sr-Cyrl-RS"/>
              </w:rPr>
            </w:pPr>
          </w:p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D93952" w:rsidTr="00D93952">
        <w:trPr>
          <w:trHeight w:val="547"/>
        </w:trPr>
        <w:tc>
          <w:tcPr>
            <w:tcW w:w="948" w:type="dxa"/>
          </w:tcPr>
          <w:p w:rsidR="00D93952" w:rsidRDefault="00D93952" w:rsidP="00D93952"/>
        </w:tc>
        <w:tc>
          <w:tcPr>
            <w:tcW w:w="3536" w:type="dxa"/>
          </w:tcPr>
          <w:p w:rsidR="00D93952" w:rsidRPr="001874A4" w:rsidRDefault="00D93952" w:rsidP="00D93952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555" w:type="dxa"/>
          </w:tcPr>
          <w:p w:rsidR="00D93952" w:rsidRPr="00F54AD7" w:rsidRDefault="00D93952" w:rsidP="00D93952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D93952" w:rsidRPr="00F54AD7" w:rsidRDefault="00D93952" w:rsidP="00D93952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D93952" w:rsidRPr="00F54AD7" w:rsidRDefault="00D93952" w:rsidP="00D9395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D93952" w:rsidRDefault="00D93952" w:rsidP="00D93952">
            <w:pPr>
              <w:jc w:val="center"/>
              <w:rPr>
                <w:b/>
                <w:lang w:val="sr-Cyrl-RS"/>
              </w:rPr>
            </w:pPr>
          </w:p>
        </w:tc>
      </w:tr>
      <w:tr w:rsidR="00D93952" w:rsidTr="00D93952">
        <w:trPr>
          <w:trHeight w:val="796"/>
        </w:trPr>
        <w:tc>
          <w:tcPr>
            <w:tcW w:w="948" w:type="dxa"/>
          </w:tcPr>
          <w:p w:rsidR="00D93952" w:rsidRPr="00667F4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1.Канцеларијски материјал,  тонери</w:t>
            </w:r>
          </w:p>
          <w:p w:rsidR="00D93952" w:rsidRPr="00667F42" w:rsidRDefault="00D93952" w:rsidP="00D93952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D93952" w:rsidRPr="00F1128E" w:rsidRDefault="00D93952" w:rsidP="00D93952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93952" w:rsidRDefault="00D93952" w:rsidP="00D93952">
            <w:pPr>
              <w:jc w:val="center"/>
              <w:rPr>
                <w:lang w:val="sr-Cyrl-RS"/>
              </w:rPr>
            </w:pPr>
          </w:p>
          <w:p w:rsidR="00D93952" w:rsidRDefault="00D93952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250.000</w:t>
            </w:r>
          </w:p>
          <w:p w:rsidR="00D93952" w:rsidRDefault="00D93952" w:rsidP="00D93952">
            <w:pPr>
              <w:jc w:val="center"/>
              <w:rPr>
                <w:lang w:val="sr-Cyrl-RS"/>
              </w:rPr>
            </w:pPr>
          </w:p>
          <w:p w:rsidR="00D93952" w:rsidRPr="00667F42" w:rsidRDefault="00D93952" w:rsidP="00D93952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667F4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667F4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667F4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667F4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61"/>
        </w:trPr>
        <w:tc>
          <w:tcPr>
            <w:tcW w:w="948" w:type="dxa"/>
          </w:tcPr>
          <w:p w:rsidR="00D93952" w:rsidRPr="004D08C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536" w:type="dxa"/>
          </w:tcPr>
          <w:p w:rsidR="00D93952" w:rsidRPr="004D08C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Средства за хигијену</w:t>
            </w:r>
          </w:p>
        </w:tc>
        <w:tc>
          <w:tcPr>
            <w:tcW w:w="1555" w:type="dxa"/>
          </w:tcPr>
          <w:p w:rsidR="00D93952" w:rsidRPr="0063707D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D93952" w:rsidRPr="004D08C5" w:rsidRDefault="00D93952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167.000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93952" w:rsidRPr="004D08C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Pr="004D08C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1169" w:type="dxa"/>
          </w:tcPr>
          <w:p w:rsidR="00D93952" w:rsidRPr="004D08C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56"/>
        </w:trPr>
        <w:tc>
          <w:tcPr>
            <w:tcW w:w="948" w:type="dxa"/>
          </w:tcPr>
          <w:p w:rsidR="00D93952" w:rsidRPr="006F555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536" w:type="dxa"/>
          </w:tcPr>
          <w:p w:rsidR="00D93952" w:rsidRPr="006F555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Радна одећа и обућа</w:t>
            </w:r>
          </w:p>
        </w:tc>
        <w:tc>
          <w:tcPr>
            <w:tcW w:w="1555" w:type="dxa"/>
          </w:tcPr>
          <w:p w:rsidR="00D93952" w:rsidRPr="003F7611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D93952" w:rsidRPr="00DA5B4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33.333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93952" w:rsidRPr="00F7133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93952" w:rsidRPr="00DE517E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426123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64"/>
        </w:trPr>
        <w:tc>
          <w:tcPr>
            <w:tcW w:w="948" w:type="dxa"/>
          </w:tcPr>
          <w:p w:rsidR="00D93952" w:rsidRPr="008D06C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Материјал за посебне намене </w:t>
            </w:r>
          </w:p>
          <w:p w:rsidR="00D93952" w:rsidRPr="008D06C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( материјал за текуће одржавање)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31000000/</w:t>
            </w:r>
          </w:p>
          <w:p w:rsidR="00D93952" w:rsidRPr="00A6593E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44000000</w:t>
            </w:r>
          </w:p>
        </w:tc>
        <w:tc>
          <w:tcPr>
            <w:tcW w:w="2118" w:type="dxa"/>
          </w:tcPr>
          <w:p w:rsidR="00D93952" w:rsidRPr="00DA5B4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133.333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93952" w:rsidRDefault="00D93952" w:rsidP="00D93952"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Pr="00DE517E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6024F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Поклони –</w:t>
            </w:r>
          </w:p>
          <w:p w:rsidR="00D93952" w:rsidRPr="006024F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књиге за одличан успех</w:t>
            </w:r>
          </w:p>
        </w:tc>
        <w:tc>
          <w:tcPr>
            <w:tcW w:w="1555" w:type="dxa"/>
          </w:tcPr>
          <w:p w:rsidR="00D93952" w:rsidRPr="00CC195F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D93952" w:rsidRPr="00DA5B4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41.666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93952" w:rsidRPr="00FD7E4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93952" w:rsidRPr="00FD7E4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D93952" w:rsidRPr="00FD7E4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6024F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1.6.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Храна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храна за такмичење ученика</w:t>
            </w:r>
          </w:p>
          <w:p w:rsidR="00D93952" w:rsidRPr="006024F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храна и пиће за прославу Дана школе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15000000</w:t>
            </w:r>
          </w:p>
          <w:p w:rsidR="00D93952" w:rsidRPr="006866F4" w:rsidRDefault="00D93952" w:rsidP="00D93952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  <w:p w:rsidR="00D93952" w:rsidRPr="00976C7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141.666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7A347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93952" w:rsidRPr="00E43E5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536" w:type="dxa"/>
          </w:tcPr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Огревно дрво</w:t>
            </w:r>
          </w:p>
        </w:tc>
        <w:tc>
          <w:tcPr>
            <w:tcW w:w="1555" w:type="dxa"/>
          </w:tcPr>
          <w:p w:rsidR="00D93952" w:rsidRPr="00D1043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D93952" w:rsidRPr="00976C7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100.000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D93952" w:rsidRPr="007A347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93952" w:rsidRPr="00E43E5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Гориво за косачицу: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бензин</w:t>
            </w:r>
          </w:p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дизел гориво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660E8D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83.333</w:t>
            </w:r>
          </w:p>
          <w:p w:rsidR="00D93952" w:rsidRPr="004E53E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16.666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7A347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  <w:p w:rsidR="00D93952" w:rsidRPr="00724F2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4E53E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1.9.</w:t>
            </w:r>
          </w:p>
        </w:tc>
        <w:tc>
          <w:tcPr>
            <w:tcW w:w="3536" w:type="dxa"/>
          </w:tcPr>
          <w:p w:rsidR="00D93952" w:rsidRPr="00FF1538" w:rsidRDefault="00D93952" w:rsidP="00D93952">
            <w:pPr>
              <w:rPr>
                <w:lang w:val="sr-Cyrl-RS"/>
              </w:rPr>
            </w:pPr>
            <w:r w:rsidRPr="00D02552">
              <w:rPr>
                <w:lang w:val="sr-Cyrl-RS"/>
              </w:rPr>
              <w:t>Рачунарска опрема</w:t>
            </w:r>
          </w:p>
        </w:tc>
        <w:tc>
          <w:tcPr>
            <w:tcW w:w="1555" w:type="dxa"/>
          </w:tcPr>
          <w:p w:rsidR="00D93952" w:rsidRPr="00570FA9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30200000</w:t>
            </w:r>
          </w:p>
        </w:tc>
        <w:tc>
          <w:tcPr>
            <w:tcW w:w="2118" w:type="dxa"/>
          </w:tcPr>
          <w:p w:rsidR="00D93952" w:rsidRPr="008A5301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191.666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D93952" w:rsidRPr="007A347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93952" w:rsidRPr="00F17C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1169" w:type="dxa"/>
          </w:tcPr>
          <w:p w:rsidR="00D93952" w:rsidRPr="00F17C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1.10.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Енергетски извори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електрична енергија</w:t>
            </w:r>
          </w:p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природни гас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D93952" w:rsidRPr="00B4261F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541.666</w:t>
            </w:r>
          </w:p>
          <w:p w:rsidR="00D93952" w:rsidRPr="00E247C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666.666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D93952" w:rsidRPr="00D8465D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D93952" w:rsidRPr="0090037B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8E3FF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1.11.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Стручна литература</w:t>
            </w:r>
          </w:p>
          <w:p w:rsidR="00D93952" w:rsidRPr="008E3FF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555" w:type="dxa"/>
          </w:tcPr>
          <w:p w:rsidR="00D93952" w:rsidRPr="00AF7289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D93952" w:rsidRPr="00FA58A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66.666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Pr="00897B00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1.12.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Намирнице за исхрану ученика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15894200</w:t>
            </w:r>
          </w:p>
        </w:tc>
        <w:tc>
          <w:tcPr>
            <w:tcW w:w="2118" w:type="dxa"/>
          </w:tcPr>
          <w:p w:rsidR="00D93952" w:rsidRDefault="00D93952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333.333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D93952" w:rsidRPr="009A7B1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ст.1 тачка 1.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93952" w:rsidRPr="00F12E91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426821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1.13.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ЗУП ПРОГРАМ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48000000</w:t>
            </w:r>
          </w:p>
        </w:tc>
        <w:tc>
          <w:tcPr>
            <w:tcW w:w="2118" w:type="dxa"/>
          </w:tcPr>
          <w:p w:rsidR="00D93952" w:rsidRDefault="00D93952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40.000</w:t>
            </w:r>
          </w:p>
        </w:tc>
        <w:tc>
          <w:tcPr>
            <w:tcW w:w="1554" w:type="dxa"/>
          </w:tcPr>
          <w:p w:rsidR="00D93952" w:rsidRPr="005D0CA0" w:rsidRDefault="00D93952" w:rsidP="00D93952">
            <w:pPr>
              <w:rPr>
                <w:lang w:val="sr-Cyrl-RS"/>
              </w:rPr>
            </w:pPr>
            <w:r w:rsidRPr="005D0CA0">
              <w:rPr>
                <w:lang w:val="sr-Cyrl-RS"/>
              </w:rPr>
              <w:t>Чл. 27. ЗЈН</w:t>
            </w:r>
          </w:p>
          <w:p w:rsidR="00D93952" w:rsidRDefault="00D93952" w:rsidP="00D93952">
            <w:pPr>
              <w:rPr>
                <w:lang w:val="sr-Cyrl-RS"/>
              </w:rPr>
            </w:pPr>
            <w:r w:rsidRPr="005D0CA0">
              <w:rPr>
                <w:lang w:val="sr-Cyrl-RS"/>
              </w:rPr>
              <w:t>ст.1 тачка 1.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F1C1A" w:rsidTr="00D93952">
        <w:trPr>
          <w:trHeight w:val="544"/>
        </w:trPr>
        <w:tc>
          <w:tcPr>
            <w:tcW w:w="948" w:type="dxa"/>
          </w:tcPr>
          <w:p w:rsidR="000F1C1A" w:rsidRDefault="000F1C1A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1.14.</w:t>
            </w:r>
          </w:p>
        </w:tc>
        <w:tc>
          <w:tcPr>
            <w:tcW w:w="3536" w:type="dxa"/>
          </w:tcPr>
          <w:p w:rsidR="000F1C1A" w:rsidRDefault="000F1C1A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Централа за дојаву пожара</w:t>
            </w:r>
          </w:p>
        </w:tc>
        <w:tc>
          <w:tcPr>
            <w:tcW w:w="1555" w:type="dxa"/>
          </w:tcPr>
          <w:p w:rsidR="000F1C1A" w:rsidRDefault="006207C7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44482000</w:t>
            </w:r>
          </w:p>
        </w:tc>
        <w:tc>
          <w:tcPr>
            <w:tcW w:w="2118" w:type="dxa"/>
          </w:tcPr>
          <w:p w:rsidR="000F1C1A" w:rsidRDefault="000F1C1A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45.000</w:t>
            </w:r>
          </w:p>
        </w:tc>
        <w:tc>
          <w:tcPr>
            <w:tcW w:w="1554" w:type="dxa"/>
          </w:tcPr>
          <w:p w:rsidR="000F1C1A" w:rsidRPr="005D0CA0" w:rsidRDefault="000F1C1A" w:rsidP="000F1C1A">
            <w:pPr>
              <w:rPr>
                <w:lang w:val="sr-Cyrl-RS"/>
              </w:rPr>
            </w:pPr>
            <w:r w:rsidRPr="005D0CA0">
              <w:rPr>
                <w:lang w:val="sr-Cyrl-RS"/>
              </w:rPr>
              <w:t>Чл. 27. ЗЈН</w:t>
            </w:r>
          </w:p>
          <w:p w:rsidR="000F1C1A" w:rsidRPr="005D0CA0" w:rsidRDefault="000F1C1A" w:rsidP="000F1C1A">
            <w:pPr>
              <w:rPr>
                <w:lang w:val="sr-Cyrl-RS"/>
              </w:rPr>
            </w:pPr>
            <w:r w:rsidRPr="005D0CA0">
              <w:rPr>
                <w:lang w:val="sr-Cyrl-RS"/>
              </w:rPr>
              <w:t>ст.1 тачка 1.</w:t>
            </w:r>
          </w:p>
        </w:tc>
        <w:tc>
          <w:tcPr>
            <w:tcW w:w="1312" w:type="dxa"/>
          </w:tcPr>
          <w:p w:rsidR="000F1C1A" w:rsidRDefault="000F1C1A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F1C1A" w:rsidRDefault="000F1C1A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0F1C1A" w:rsidRDefault="000F1C1A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D93952" w:rsidRDefault="005E7933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2.760</w:t>
            </w:r>
            <w:r w:rsidR="00D93952">
              <w:rPr>
                <w:lang w:val="sr-Cyrl-RS"/>
              </w:rPr>
              <w:t>.328,00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D93952" w:rsidRPr="001874A4" w:rsidRDefault="00D93952" w:rsidP="00D93952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D93952" w:rsidRDefault="00D93952" w:rsidP="00D93952"/>
        </w:tc>
        <w:tc>
          <w:tcPr>
            <w:tcW w:w="1554" w:type="dxa"/>
          </w:tcPr>
          <w:p w:rsidR="00D93952" w:rsidRDefault="00D93952" w:rsidP="00D93952"/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D93952" w:rsidRDefault="00D93952" w:rsidP="00D93952"/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FF153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536" w:type="dxa"/>
          </w:tcPr>
          <w:p w:rsidR="00D93952" w:rsidRPr="00EB4729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555" w:type="dxa"/>
          </w:tcPr>
          <w:p w:rsidR="00D93952" w:rsidRPr="00201EB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D93952" w:rsidRPr="004B6D8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150.000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D93952" w:rsidRDefault="00D93952" w:rsidP="00D93952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Pr="003232EB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EB4729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осигурање запослених</w:t>
            </w:r>
          </w:p>
          <w:p w:rsidR="00D93952" w:rsidRPr="00EB4729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осигурање ученика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D93952" w:rsidRPr="00B03F18" w:rsidRDefault="00D93952" w:rsidP="00D93952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30.000</w:t>
            </w:r>
          </w:p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70.000</w:t>
            </w:r>
          </w:p>
          <w:p w:rsidR="00D93952" w:rsidRPr="008B488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90.000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</w:p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423911/1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D93952" w:rsidRPr="0006055E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7D17F7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 телефоније: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фиксна телефонија</w:t>
            </w:r>
          </w:p>
          <w:p w:rsidR="00D93952" w:rsidRPr="007D17F7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мобилна телефонија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D93952" w:rsidRPr="007D17F7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83.333</w:t>
            </w:r>
          </w:p>
          <w:p w:rsidR="00D93952" w:rsidRPr="00FC305D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12.500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D93952" w:rsidRPr="000346F4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Pr="00EF07E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536" w:type="dxa"/>
          </w:tcPr>
          <w:p w:rsidR="00D93952" w:rsidRPr="00EF07E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Поштанске услуге</w:t>
            </w:r>
          </w:p>
        </w:tc>
        <w:tc>
          <w:tcPr>
            <w:tcW w:w="1555" w:type="dxa"/>
          </w:tcPr>
          <w:p w:rsidR="00D93952" w:rsidRPr="00DC5B20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D93952" w:rsidRPr="00FC305D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25.000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D93952" w:rsidRDefault="00D93952" w:rsidP="00D93952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8E109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Превоз ученика  до школе</w:t>
            </w: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Превоз ученика на такмичења</w:t>
            </w:r>
          </w:p>
        </w:tc>
        <w:tc>
          <w:tcPr>
            <w:tcW w:w="1555" w:type="dxa"/>
          </w:tcPr>
          <w:p w:rsidR="00D93952" w:rsidRPr="00B03F18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D93952" w:rsidRPr="00FC305D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454.545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93952" w:rsidRPr="008E109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одржавања рачунара</w:t>
            </w:r>
          </w:p>
        </w:tc>
        <w:tc>
          <w:tcPr>
            <w:tcW w:w="1555" w:type="dxa"/>
          </w:tcPr>
          <w:p w:rsidR="00D93952" w:rsidRPr="000A2DC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D93952" w:rsidRPr="004D637B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93952" w:rsidRPr="00352BE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D93952" w:rsidRPr="00431F1D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423212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853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2.7.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6B7F8C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D93952" w:rsidRDefault="00D93952" w:rsidP="00D93952">
            <w:r>
              <w:rPr>
                <w:lang w:val="sr-Cyrl-RS"/>
              </w:rPr>
              <w:t xml:space="preserve">                58.333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2B6C7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8E109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425191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807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поправке и одржавања електричних и гаснихинсталација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425191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708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2.9.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поправке и одржавања канализационе мреже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425191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708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2.10.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25.000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425191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у вези са обезбеђивањем безбедности и здравља на раду</w:t>
            </w:r>
          </w:p>
        </w:tc>
        <w:tc>
          <w:tcPr>
            <w:tcW w:w="1555" w:type="dxa"/>
          </w:tcPr>
          <w:p w:rsidR="00D93952" w:rsidRPr="00DB091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71317000</w:t>
            </w:r>
          </w:p>
        </w:tc>
        <w:tc>
          <w:tcPr>
            <w:tcW w:w="2118" w:type="dxa"/>
          </w:tcPr>
          <w:p w:rsidR="00D93952" w:rsidRPr="008D6F0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93952" w:rsidRPr="00F1763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Pr="008E109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425281</w:t>
            </w:r>
          </w:p>
        </w:tc>
        <w:tc>
          <w:tcPr>
            <w:tcW w:w="1169" w:type="dxa"/>
          </w:tcPr>
          <w:p w:rsidR="00D93952" w:rsidRDefault="00D93952" w:rsidP="00D93952"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555" w:type="dxa"/>
          </w:tcPr>
          <w:p w:rsidR="00D93952" w:rsidRPr="007C20C5" w:rsidRDefault="00D93952" w:rsidP="00D93952">
            <w:pPr>
              <w:rPr>
                <w:lang w:val="sr-Cyrl-RS"/>
              </w:rPr>
            </w:pPr>
            <w:r w:rsidRPr="008D6F05">
              <w:rPr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D93952" w:rsidRPr="008D6F0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16.000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93952" w:rsidRPr="008D6F0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93952" w:rsidRPr="008E109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D93952" w:rsidRPr="003B3B8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2.13.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Услуге дератизације</w:t>
            </w:r>
          </w:p>
        </w:tc>
        <w:tc>
          <w:tcPr>
            <w:tcW w:w="1555" w:type="dxa"/>
          </w:tcPr>
          <w:p w:rsidR="00D93952" w:rsidRPr="009A030F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D93952" w:rsidRPr="008D6F05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D93952" w:rsidRDefault="00D93952" w:rsidP="00D93952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D93952" w:rsidRPr="007A347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D93952" w:rsidRPr="008E109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D93952" w:rsidRPr="003B3B8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Димњачарске услуге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D93952" w:rsidRDefault="00D93952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D93952" w:rsidRPr="008E1096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D93952" w:rsidRPr="007A347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D93952" w:rsidTr="00D93952">
        <w:trPr>
          <w:trHeight w:val="1098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536" w:type="dxa"/>
          </w:tcPr>
          <w:p w:rsidR="00D93952" w:rsidRPr="007A3473" w:rsidRDefault="00D93952" w:rsidP="00D93952">
            <w:pPr>
              <w:rPr>
                <w:lang w:val="sr-Cyrl-RS"/>
              </w:rPr>
            </w:pPr>
            <w:r w:rsidRPr="007A3473">
              <w:rPr>
                <w:lang w:val="sr-Cyrl-RS"/>
              </w:rPr>
              <w:t>Услуга израде:</w:t>
            </w:r>
          </w:p>
          <w:p w:rsidR="00D93952" w:rsidRPr="007A3473" w:rsidRDefault="00D93952" w:rsidP="00D93952">
            <w:pPr>
              <w:rPr>
                <w:lang w:val="sr-Cyrl-RS"/>
              </w:rPr>
            </w:pPr>
            <w:r w:rsidRPr="007A3473">
              <w:rPr>
                <w:lang w:val="sr-Cyrl-RS"/>
              </w:rPr>
              <w:t>Процене ризика од катастрофа</w:t>
            </w:r>
          </w:p>
          <w:p w:rsidR="00D93952" w:rsidRPr="00573199" w:rsidRDefault="00D93952" w:rsidP="00D93952">
            <w:pPr>
              <w:rPr>
                <w:color w:val="FF0000"/>
                <w:lang w:val="sr-Cyrl-RS"/>
              </w:rPr>
            </w:pPr>
            <w:r w:rsidRPr="007A3473">
              <w:rPr>
                <w:lang w:val="sr-Cyrl-RS"/>
              </w:rPr>
              <w:t>Плана заштите и спасавања у           ванредним ситуацијама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75240000</w:t>
            </w:r>
          </w:p>
        </w:tc>
        <w:tc>
          <w:tcPr>
            <w:tcW w:w="2118" w:type="dxa"/>
          </w:tcPr>
          <w:p w:rsidR="00D93952" w:rsidRDefault="00D93952" w:rsidP="00D93952">
            <w:pPr>
              <w:jc w:val="center"/>
              <w:rPr>
                <w:lang w:val="sr-Cyrl-RS"/>
              </w:rPr>
            </w:pPr>
          </w:p>
          <w:p w:rsidR="00D93952" w:rsidRDefault="00D93952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350.000</w:t>
            </w:r>
          </w:p>
          <w:p w:rsidR="00D93952" w:rsidRPr="003B3B82" w:rsidRDefault="00D93952" w:rsidP="00D9395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250.000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proofErr w:type="spellStart"/>
            <w:r w:rsidRPr="00682472">
              <w:t>Чл</w:t>
            </w:r>
            <w:proofErr w:type="spellEnd"/>
            <w:r w:rsidRPr="00682472">
              <w:t>. 27 ЗЈН</w:t>
            </w:r>
            <w:r w:rsidRPr="00682472">
              <w:tab/>
            </w:r>
            <w:r w:rsidRPr="00682472">
              <w:tab/>
            </w:r>
          </w:p>
        </w:tc>
        <w:tc>
          <w:tcPr>
            <w:tcW w:w="1312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7A3473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Pr="00447F47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  <w:p w:rsidR="00D93952" w:rsidRDefault="00D93952" w:rsidP="00D93952">
            <w:r>
              <w:rPr>
                <w:lang w:val="sr-Cyrl-RS"/>
              </w:rPr>
              <w:t>буџет</w:t>
            </w:r>
          </w:p>
          <w:p w:rsidR="00D93952" w:rsidRDefault="00D93952" w:rsidP="00D93952"/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2.16.</w:t>
            </w: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D93952" w:rsidRPr="00DA221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1.000.000</w:t>
            </w:r>
          </w:p>
        </w:tc>
        <w:tc>
          <w:tcPr>
            <w:tcW w:w="1554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D93952" w:rsidRPr="003F5221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D93952" w:rsidRPr="003F5221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D93952" w:rsidRPr="00DA221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423911/1</w:t>
            </w:r>
          </w:p>
        </w:tc>
        <w:tc>
          <w:tcPr>
            <w:tcW w:w="1169" w:type="dxa"/>
          </w:tcPr>
          <w:p w:rsidR="00D93952" w:rsidRPr="00DA221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D93952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D93952" w:rsidRPr="0071226A" w:rsidRDefault="00D93952" w:rsidP="00D939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2.916.375,00</w:t>
            </w:r>
          </w:p>
        </w:tc>
        <w:tc>
          <w:tcPr>
            <w:tcW w:w="1554" w:type="dxa"/>
          </w:tcPr>
          <w:p w:rsidR="00D93952" w:rsidRDefault="00D93952" w:rsidP="00D93952"/>
        </w:tc>
        <w:tc>
          <w:tcPr>
            <w:tcW w:w="1312" w:type="dxa"/>
          </w:tcPr>
          <w:p w:rsidR="00D93952" w:rsidRDefault="00D93952" w:rsidP="00D93952"/>
        </w:tc>
        <w:tc>
          <w:tcPr>
            <w:tcW w:w="1241" w:type="dxa"/>
          </w:tcPr>
          <w:p w:rsidR="00D93952" w:rsidRDefault="00D93952" w:rsidP="00D93952"/>
        </w:tc>
        <w:tc>
          <w:tcPr>
            <w:tcW w:w="1169" w:type="dxa"/>
          </w:tcPr>
          <w:p w:rsidR="00D93952" w:rsidRDefault="00D93952" w:rsidP="00D93952"/>
        </w:tc>
      </w:tr>
      <w:tr w:rsidR="00D93952" w:rsidTr="00D93952">
        <w:trPr>
          <w:trHeight w:val="544"/>
        </w:trPr>
        <w:tc>
          <w:tcPr>
            <w:tcW w:w="948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D93952" w:rsidRPr="00291726" w:rsidRDefault="00D93952" w:rsidP="00D93952">
            <w:pPr>
              <w:rPr>
                <w:b/>
                <w:lang w:val="sr-Cyrl-RS"/>
              </w:rPr>
            </w:pPr>
            <w:r w:rsidRPr="00291726">
              <w:rPr>
                <w:b/>
                <w:lang w:val="sr-Cyrl-RS"/>
              </w:rPr>
              <w:t xml:space="preserve">УКУПНО </w:t>
            </w:r>
          </w:p>
          <w:p w:rsidR="00D93952" w:rsidRDefault="00D93952" w:rsidP="00D93952">
            <w:pPr>
              <w:rPr>
                <w:lang w:val="sr-Cyrl-RS"/>
              </w:rPr>
            </w:pPr>
            <w:r w:rsidRPr="00291726">
              <w:rPr>
                <w:b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D93952" w:rsidRPr="00291726" w:rsidRDefault="00606FC5" w:rsidP="00D9395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5.676</w:t>
            </w:r>
            <w:r w:rsidR="00D93952">
              <w:rPr>
                <w:b/>
                <w:lang w:val="sr-Cyrl-RS"/>
              </w:rPr>
              <w:t>.703</w:t>
            </w:r>
            <w:r w:rsidR="00D93952" w:rsidRPr="00291726">
              <w:rPr>
                <w:b/>
                <w:lang w:val="sr-Cyrl-RS"/>
              </w:rPr>
              <w:t>,00</w:t>
            </w:r>
          </w:p>
        </w:tc>
        <w:tc>
          <w:tcPr>
            <w:tcW w:w="1554" w:type="dxa"/>
          </w:tcPr>
          <w:p w:rsidR="00D93952" w:rsidRPr="00682472" w:rsidRDefault="00D93952" w:rsidP="00D93952"/>
        </w:tc>
        <w:tc>
          <w:tcPr>
            <w:tcW w:w="1312" w:type="dxa"/>
          </w:tcPr>
          <w:p w:rsidR="00D93952" w:rsidRDefault="00D93952" w:rsidP="00D93952"/>
        </w:tc>
        <w:tc>
          <w:tcPr>
            <w:tcW w:w="1241" w:type="dxa"/>
          </w:tcPr>
          <w:p w:rsidR="00D93952" w:rsidRDefault="00D93952" w:rsidP="00D93952"/>
        </w:tc>
        <w:tc>
          <w:tcPr>
            <w:tcW w:w="1169" w:type="dxa"/>
          </w:tcPr>
          <w:p w:rsidR="00D93952" w:rsidRDefault="00D93952" w:rsidP="00D93952">
            <w:pPr>
              <w:rPr>
                <w:lang w:val="sr-Cyrl-RS"/>
              </w:rPr>
            </w:pPr>
          </w:p>
        </w:tc>
      </w:tr>
    </w:tbl>
    <w:p w:rsidR="00D93952" w:rsidRDefault="00D93952" w:rsidP="00D93952">
      <w:pPr>
        <w:rPr>
          <w:lang w:val="sr-Cyrl-RS"/>
        </w:rPr>
      </w:pPr>
    </w:p>
    <w:p w:rsidR="00D93952" w:rsidRDefault="00D93952" w:rsidP="00D9395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 xml:space="preserve">                Директор школе</w:t>
      </w:r>
    </w:p>
    <w:p w:rsidR="00D93952" w:rsidRDefault="00D93952" w:rsidP="00D9395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Иван Златковић</w:t>
      </w:r>
    </w:p>
    <w:p w:rsidR="00D93952" w:rsidRDefault="00D93952" w:rsidP="00D93952">
      <w:pPr>
        <w:rPr>
          <w:lang w:val="sr-Cyrl-RS"/>
        </w:rPr>
      </w:pPr>
    </w:p>
    <w:p w:rsidR="00D93952" w:rsidRDefault="00D93952" w:rsidP="00D93952">
      <w:pPr>
        <w:rPr>
          <w:lang w:val="sr-Cyrl-RS"/>
        </w:rPr>
      </w:pPr>
    </w:p>
    <w:p w:rsidR="00D93952" w:rsidRDefault="00D93952" w:rsidP="00D93952">
      <w:pPr>
        <w:rPr>
          <w:lang w:val="sr-Cyrl-RS"/>
        </w:rPr>
      </w:pPr>
    </w:p>
    <w:p w:rsidR="00D93952" w:rsidRDefault="00D93952" w:rsidP="00D93952">
      <w:pPr>
        <w:rPr>
          <w:lang w:val="sr-Cyrl-RS"/>
        </w:rPr>
      </w:pPr>
    </w:p>
    <w:p w:rsidR="00D93952" w:rsidRDefault="00D93952" w:rsidP="00D93952">
      <w:pPr>
        <w:rPr>
          <w:lang w:val="sr-Cyrl-RS"/>
        </w:rPr>
      </w:pPr>
    </w:p>
    <w:p w:rsidR="00D93952" w:rsidRDefault="00D93952">
      <w:pPr>
        <w:rPr>
          <w:lang w:val="sr-Cyrl-RS"/>
        </w:rPr>
      </w:pPr>
    </w:p>
    <w:p w:rsidR="00D93952" w:rsidRDefault="00D93952">
      <w:pPr>
        <w:rPr>
          <w:lang w:val="sr-Cyrl-RS"/>
        </w:rPr>
      </w:pPr>
    </w:p>
    <w:p w:rsidR="00D93952" w:rsidRDefault="00D93952">
      <w:pPr>
        <w:rPr>
          <w:lang w:val="sr-Cyrl-RS"/>
        </w:rPr>
      </w:pPr>
    </w:p>
    <w:p w:rsidR="00D93952" w:rsidRPr="00BC464C" w:rsidRDefault="00D93952">
      <w:pPr>
        <w:rPr>
          <w:lang w:val="sr-Cyrl-RS"/>
        </w:rPr>
      </w:pPr>
    </w:p>
    <w:sectPr w:rsidR="00D93952" w:rsidRPr="00BC464C" w:rsidSect="00F54AD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95"/>
    <w:rsid w:val="000346F4"/>
    <w:rsid w:val="00040315"/>
    <w:rsid w:val="0006055E"/>
    <w:rsid w:val="000A2DCA"/>
    <w:rsid w:val="000B7C97"/>
    <w:rsid w:val="000D0F69"/>
    <w:rsid w:val="000E3BB1"/>
    <w:rsid w:val="000F1C1A"/>
    <w:rsid w:val="000F2711"/>
    <w:rsid w:val="00112E7A"/>
    <w:rsid w:val="00151C9F"/>
    <w:rsid w:val="00163D79"/>
    <w:rsid w:val="00172D59"/>
    <w:rsid w:val="00182429"/>
    <w:rsid w:val="001874A4"/>
    <w:rsid w:val="001C7BA0"/>
    <w:rsid w:val="001D2230"/>
    <w:rsid w:val="00201EB3"/>
    <w:rsid w:val="0026034B"/>
    <w:rsid w:val="00266B8B"/>
    <w:rsid w:val="00277EFF"/>
    <w:rsid w:val="00282863"/>
    <w:rsid w:val="00291726"/>
    <w:rsid w:val="002B5822"/>
    <w:rsid w:val="002B6C7A"/>
    <w:rsid w:val="003232EB"/>
    <w:rsid w:val="00352BEA"/>
    <w:rsid w:val="00354311"/>
    <w:rsid w:val="00371B4B"/>
    <w:rsid w:val="003B3B82"/>
    <w:rsid w:val="003C0BA3"/>
    <w:rsid w:val="003C796D"/>
    <w:rsid w:val="003D31A6"/>
    <w:rsid w:val="003E14DC"/>
    <w:rsid w:val="003F4D25"/>
    <w:rsid w:val="003F5221"/>
    <w:rsid w:val="003F7611"/>
    <w:rsid w:val="0042135B"/>
    <w:rsid w:val="00422D98"/>
    <w:rsid w:val="00431F1D"/>
    <w:rsid w:val="00447F47"/>
    <w:rsid w:val="00457C72"/>
    <w:rsid w:val="00473A51"/>
    <w:rsid w:val="004B6D86"/>
    <w:rsid w:val="004C43F8"/>
    <w:rsid w:val="004D08C5"/>
    <w:rsid w:val="004D637B"/>
    <w:rsid w:val="004E53E8"/>
    <w:rsid w:val="004E7160"/>
    <w:rsid w:val="004F5000"/>
    <w:rsid w:val="004F7BC5"/>
    <w:rsid w:val="00570FA9"/>
    <w:rsid w:val="00573199"/>
    <w:rsid w:val="005B49F8"/>
    <w:rsid w:val="005D0CA0"/>
    <w:rsid w:val="005D6BFC"/>
    <w:rsid w:val="005E7933"/>
    <w:rsid w:val="006024FC"/>
    <w:rsid w:val="00606FC5"/>
    <w:rsid w:val="00607235"/>
    <w:rsid w:val="006207C7"/>
    <w:rsid w:val="00624700"/>
    <w:rsid w:val="00624F8D"/>
    <w:rsid w:val="00626F3A"/>
    <w:rsid w:val="00634FEB"/>
    <w:rsid w:val="0063707D"/>
    <w:rsid w:val="00660E8D"/>
    <w:rsid w:val="00667F42"/>
    <w:rsid w:val="00682472"/>
    <w:rsid w:val="006866F4"/>
    <w:rsid w:val="006B7F8C"/>
    <w:rsid w:val="006C6B98"/>
    <w:rsid w:val="006E2F68"/>
    <w:rsid w:val="006F5554"/>
    <w:rsid w:val="0071031D"/>
    <w:rsid w:val="0071226A"/>
    <w:rsid w:val="00715AF1"/>
    <w:rsid w:val="00724F24"/>
    <w:rsid w:val="00750380"/>
    <w:rsid w:val="00753ADA"/>
    <w:rsid w:val="00792ECF"/>
    <w:rsid w:val="007A3473"/>
    <w:rsid w:val="007B6F1F"/>
    <w:rsid w:val="007C20C5"/>
    <w:rsid w:val="007D17F7"/>
    <w:rsid w:val="00836A8F"/>
    <w:rsid w:val="00846080"/>
    <w:rsid w:val="00861806"/>
    <w:rsid w:val="00884E09"/>
    <w:rsid w:val="00897B00"/>
    <w:rsid w:val="008A5301"/>
    <w:rsid w:val="008B4882"/>
    <w:rsid w:val="008B61F3"/>
    <w:rsid w:val="008D06C3"/>
    <w:rsid w:val="008D6F05"/>
    <w:rsid w:val="008E1096"/>
    <w:rsid w:val="008E3FFC"/>
    <w:rsid w:val="0090037B"/>
    <w:rsid w:val="00920AE4"/>
    <w:rsid w:val="0093577D"/>
    <w:rsid w:val="00937AD3"/>
    <w:rsid w:val="00961A95"/>
    <w:rsid w:val="00963038"/>
    <w:rsid w:val="00976C74"/>
    <w:rsid w:val="00987376"/>
    <w:rsid w:val="009A030F"/>
    <w:rsid w:val="009A7B14"/>
    <w:rsid w:val="009D62E5"/>
    <w:rsid w:val="00A212AF"/>
    <w:rsid w:val="00A4449E"/>
    <w:rsid w:val="00A538C4"/>
    <w:rsid w:val="00A6593E"/>
    <w:rsid w:val="00AC1789"/>
    <w:rsid w:val="00AC5BF9"/>
    <w:rsid w:val="00AF370A"/>
    <w:rsid w:val="00AF7289"/>
    <w:rsid w:val="00B03F18"/>
    <w:rsid w:val="00B4261F"/>
    <w:rsid w:val="00B45BD5"/>
    <w:rsid w:val="00BB2716"/>
    <w:rsid w:val="00BC464C"/>
    <w:rsid w:val="00C07037"/>
    <w:rsid w:val="00C46E34"/>
    <w:rsid w:val="00C535DB"/>
    <w:rsid w:val="00C775C2"/>
    <w:rsid w:val="00C852BA"/>
    <w:rsid w:val="00CB011D"/>
    <w:rsid w:val="00CB1F4C"/>
    <w:rsid w:val="00CC195F"/>
    <w:rsid w:val="00CC1B3A"/>
    <w:rsid w:val="00CF23A2"/>
    <w:rsid w:val="00D02552"/>
    <w:rsid w:val="00D1043C"/>
    <w:rsid w:val="00D320C7"/>
    <w:rsid w:val="00D81133"/>
    <w:rsid w:val="00D8465D"/>
    <w:rsid w:val="00D93952"/>
    <w:rsid w:val="00DA2212"/>
    <w:rsid w:val="00DA5B44"/>
    <w:rsid w:val="00DB0912"/>
    <w:rsid w:val="00DC5B20"/>
    <w:rsid w:val="00DE517E"/>
    <w:rsid w:val="00DF6FB4"/>
    <w:rsid w:val="00E247C4"/>
    <w:rsid w:val="00E43E55"/>
    <w:rsid w:val="00E81DBD"/>
    <w:rsid w:val="00EB4729"/>
    <w:rsid w:val="00EC3EE1"/>
    <w:rsid w:val="00ED258B"/>
    <w:rsid w:val="00EF07E6"/>
    <w:rsid w:val="00F1128E"/>
    <w:rsid w:val="00F12E91"/>
    <w:rsid w:val="00F1763A"/>
    <w:rsid w:val="00F17C38"/>
    <w:rsid w:val="00F3354D"/>
    <w:rsid w:val="00F4290B"/>
    <w:rsid w:val="00F42917"/>
    <w:rsid w:val="00F5428E"/>
    <w:rsid w:val="00F54AD7"/>
    <w:rsid w:val="00F71332"/>
    <w:rsid w:val="00FA58A8"/>
    <w:rsid w:val="00FC305D"/>
    <w:rsid w:val="00FD57A8"/>
    <w:rsid w:val="00FD7E46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4A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4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4A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4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284E-3BF5-4A1B-A7B0-6A9D87EA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2021-01-25T13:55:00Z</cp:lastPrinted>
  <dcterms:created xsi:type="dcterms:W3CDTF">2021-06-18T08:16:00Z</dcterms:created>
  <dcterms:modified xsi:type="dcterms:W3CDTF">2021-06-18T08:25:00Z</dcterms:modified>
</cp:coreProperties>
</file>