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534" w:rsidRDefault="008D224D" w:rsidP="00435F59">
      <w:pPr>
        <w:jc w:val="both"/>
        <w:rPr>
          <w:lang w:val="sr-Cyrl-RS"/>
        </w:rPr>
      </w:pPr>
      <w:r>
        <w:rPr>
          <w:lang w:val="sr-Cyrl-RS"/>
        </w:rPr>
        <w:tab/>
        <w:t>На основу чланова 70-75. Закона о становању и одржавању зграда (''Службени гласник РС'' бр. 104/2016 и 9/2020- др. Закон) и члана 186. и 187. Статута ОШ ''Милош Обреновић'' у Аранђеловцу</w:t>
      </w:r>
      <w:r w:rsidR="007D2361">
        <w:rPr>
          <w:lang w:val="sr-Cyrl-RS"/>
        </w:rPr>
        <w:t xml:space="preserve">, Школски одбор ОШ ''Милош Обреновић'' у Аранђеловцу је дана </w:t>
      </w:r>
      <w:r w:rsidR="00DF3906">
        <w:rPr>
          <w:lang w:val="sr-Cyrl-RS"/>
        </w:rPr>
        <w:t xml:space="preserve"> 08.07.2021. године </w:t>
      </w:r>
      <w:bookmarkStart w:id="0" w:name="_GoBack"/>
      <w:bookmarkEnd w:id="0"/>
      <w:r w:rsidR="007D2361">
        <w:rPr>
          <w:lang w:val="sr-Cyrl-RS"/>
        </w:rPr>
        <w:t>донео</w:t>
      </w:r>
    </w:p>
    <w:p w:rsidR="00543915" w:rsidRDefault="00543915" w:rsidP="00435F59">
      <w:pPr>
        <w:jc w:val="both"/>
        <w:rPr>
          <w:lang w:val="sr-Cyrl-RS"/>
        </w:rPr>
      </w:pPr>
    </w:p>
    <w:p w:rsidR="00307534" w:rsidRPr="005521EB" w:rsidRDefault="008E13B6" w:rsidP="00307534">
      <w:pPr>
        <w:spacing w:after="0"/>
        <w:jc w:val="center"/>
        <w:rPr>
          <w:b/>
          <w:lang w:val="sr-Cyrl-RS"/>
        </w:rPr>
      </w:pPr>
      <w:r w:rsidRPr="005521EB">
        <w:rPr>
          <w:b/>
          <w:lang w:val="sr-Cyrl-RS"/>
        </w:rPr>
        <w:t xml:space="preserve">ПРАВИЛНИК О КОРИШЋЕЊУ </w:t>
      </w:r>
      <w:r w:rsidR="00307534" w:rsidRPr="005521EB">
        <w:rPr>
          <w:b/>
          <w:lang w:val="sr-Cyrl-RS"/>
        </w:rPr>
        <w:t xml:space="preserve"> СТАНОВА</w:t>
      </w:r>
      <w:r w:rsidR="00CB7E50">
        <w:rPr>
          <w:b/>
          <w:lang w:val="sr-Cyrl-RS"/>
        </w:rPr>
        <w:t xml:space="preserve"> ЗА СЛУ</w:t>
      </w:r>
      <w:r w:rsidRPr="005521EB">
        <w:rPr>
          <w:b/>
          <w:lang w:val="sr-Cyrl-RS"/>
        </w:rPr>
        <w:t>ЖБЕНЕ ПОТРЕБЕ</w:t>
      </w:r>
    </w:p>
    <w:p w:rsidR="00307534" w:rsidRDefault="00307534" w:rsidP="00307534">
      <w:pPr>
        <w:spacing w:after="0"/>
        <w:jc w:val="center"/>
        <w:rPr>
          <w:b/>
          <w:lang w:val="sr-Cyrl-RS"/>
        </w:rPr>
      </w:pPr>
      <w:r w:rsidRPr="005521EB">
        <w:rPr>
          <w:b/>
          <w:lang w:val="sr-Cyrl-RS"/>
        </w:rPr>
        <w:t>ОСНОВНЕ ШКОЛЕ ''МИЛОШ ОБРЕНОВИЋ'' У АРАНЂЕЛОВЦУ</w:t>
      </w:r>
    </w:p>
    <w:p w:rsidR="00543915" w:rsidRPr="005521EB" w:rsidRDefault="00543915" w:rsidP="00307534">
      <w:pPr>
        <w:spacing w:after="0"/>
        <w:jc w:val="center"/>
        <w:rPr>
          <w:b/>
          <w:lang w:val="sr-Cyrl-RS"/>
        </w:rPr>
      </w:pPr>
    </w:p>
    <w:p w:rsidR="00C27F90" w:rsidRPr="005521EB" w:rsidRDefault="00C27F90" w:rsidP="00307534">
      <w:pPr>
        <w:spacing w:after="0"/>
        <w:jc w:val="center"/>
        <w:rPr>
          <w:b/>
          <w:lang w:val="sr-Cyrl-RS"/>
        </w:rPr>
      </w:pPr>
    </w:p>
    <w:p w:rsidR="00C27F90" w:rsidRPr="005521EB" w:rsidRDefault="00C27F90" w:rsidP="00307534">
      <w:pPr>
        <w:spacing w:after="0"/>
        <w:jc w:val="center"/>
        <w:rPr>
          <w:b/>
          <w:lang w:val="sr-Cyrl-RS"/>
        </w:rPr>
      </w:pPr>
      <w:r w:rsidRPr="005521EB">
        <w:rPr>
          <w:b/>
        </w:rPr>
        <w:t xml:space="preserve">I. </w:t>
      </w:r>
      <w:r w:rsidRPr="005521EB">
        <w:rPr>
          <w:b/>
          <w:lang w:val="sr-Cyrl-RS"/>
        </w:rPr>
        <w:t>ОСНОВНЕ ОДРЕДБЕ</w:t>
      </w:r>
    </w:p>
    <w:p w:rsidR="000E5E2F" w:rsidRDefault="000E5E2F" w:rsidP="00307534">
      <w:pPr>
        <w:spacing w:after="0"/>
        <w:jc w:val="center"/>
        <w:rPr>
          <w:lang w:val="sr-Cyrl-RS"/>
        </w:rPr>
      </w:pPr>
    </w:p>
    <w:p w:rsidR="000E5E2F" w:rsidRDefault="000E5E2F" w:rsidP="000E5E2F">
      <w:pPr>
        <w:spacing w:after="0"/>
        <w:jc w:val="center"/>
        <w:rPr>
          <w:lang w:val="sr-Cyrl-RS"/>
        </w:rPr>
      </w:pPr>
      <w:r>
        <w:rPr>
          <w:lang w:val="sr-Cyrl-RS"/>
        </w:rPr>
        <w:t>Члан 1.</w:t>
      </w:r>
    </w:p>
    <w:p w:rsidR="000E5E2F" w:rsidRDefault="000E5E2F" w:rsidP="00DA3F32">
      <w:pPr>
        <w:tabs>
          <w:tab w:val="left" w:pos="180"/>
        </w:tabs>
        <w:spacing w:after="0"/>
        <w:jc w:val="both"/>
        <w:rPr>
          <w:lang w:val="sr-Cyrl-RS"/>
        </w:rPr>
      </w:pPr>
      <w:r>
        <w:rPr>
          <w:lang w:val="sr-Cyrl-RS"/>
        </w:rPr>
        <w:tab/>
      </w:r>
      <w:r>
        <w:rPr>
          <w:lang w:val="sr-Cyrl-RS"/>
        </w:rPr>
        <w:tab/>
        <w:t>Овим Правилником уређују се услови и н</w:t>
      </w:r>
      <w:r w:rsidR="008E13B6">
        <w:rPr>
          <w:lang w:val="sr-Cyrl-RS"/>
        </w:rPr>
        <w:t xml:space="preserve">ачин коришћења станова за службене потребе </w:t>
      </w:r>
      <w:r>
        <w:rPr>
          <w:lang w:val="sr-Cyrl-RS"/>
        </w:rPr>
        <w:t xml:space="preserve"> ОШ ''</w:t>
      </w:r>
      <w:r w:rsidR="008E13B6">
        <w:rPr>
          <w:lang w:val="sr-Cyrl-RS"/>
        </w:rPr>
        <w:t>Милош Обреновић'' у Аранђеловцу (у даљем тексту: Школа).</w:t>
      </w:r>
    </w:p>
    <w:p w:rsidR="00DA3F32" w:rsidRDefault="00DA3F32" w:rsidP="00DA3F32">
      <w:pPr>
        <w:tabs>
          <w:tab w:val="left" w:pos="180"/>
        </w:tabs>
        <w:spacing w:after="0"/>
        <w:jc w:val="both"/>
        <w:rPr>
          <w:lang w:val="sr-Cyrl-RS"/>
        </w:rPr>
      </w:pPr>
    </w:p>
    <w:p w:rsidR="000E5E2F" w:rsidRDefault="000E5E2F" w:rsidP="000E5E2F">
      <w:pPr>
        <w:tabs>
          <w:tab w:val="left" w:pos="180"/>
        </w:tabs>
        <w:spacing w:after="0"/>
        <w:rPr>
          <w:lang w:val="sr-Cyrl-RS"/>
        </w:rPr>
      </w:pPr>
      <w:r>
        <w:rPr>
          <w:lang w:val="sr-Cyrl-RS"/>
        </w:rPr>
        <w:t xml:space="preserve">                                                                                        Члан 2.</w:t>
      </w:r>
    </w:p>
    <w:p w:rsidR="000E5E2F" w:rsidRDefault="000E5E2F" w:rsidP="000E5E2F">
      <w:pPr>
        <w:tabs>
          <w:tab w:val="left" w:pos="180"/>
        </w:tabs>
        <w:spacing w:after="0"/>
        <w:rPr>
          <w:lang w:val="sr-Cyrl-RS"/>
        </w:rPr>
      </w:pPr>
      <w:r>
        <w:rPr>
          <w:lang w:val="sr-Cyrl-RS"/>
        </w:rPr>
        <w:tab/>
      </w:r>
      <w:r>
        <w:rPr>
          <w:lang w:val="sr-Cyrl-RS"/>
        </w:rPr>
        <w:tab/>
        <w:t>Службеним становима, у смислу овог Правилника, сматрају се:</w:t>
      </w:r>
    </w:p>
    <w:p w:rsidR="000E5E2F" w:rsidRDefault="000E5E2F" w:rsidP="000E5E2F">
      <w:pPr>
        <w:pStyle w:val="ListParagraph"/>
        <w:numPr>
          <w:ilvl w:val="0"/>
          <w:numId w:val="1"/>
        </w:numPr>
        <w:tabs>
          <w:tab w:val="left" w:pos="180"/>
        </w:tabs>
        <w:spacing w:after="0"/>
        <w:rPr>
          <w:lang w:val="sr-Cyrl-RS"/>
        </w:rPr>
      </w:pPr>
      <w:r>
        <w:rPr>
          <w:lang w:val="sr-Cyrl-RS"/>
        </w:rPr>
        <w:t>стан у школској згради у Аранђеловцу, ул. Светогорска број 1,</w:t>
      </w:r>
    </w:p>
    <w:p w:rsidR="000E5E2F" w:rsidRDefault="000E5E2F" w:rsidP="000E5E2F">
      <w:pPr>
        <w:pStyle w:val="ListParagraph"/>
        <w:numPr>
          <w:ilvl w:val="0"/>
          <w:numId w:val="1"/>
        </w:numPr>
        <w:tabs>
          <w:tab w:val="left" w:pos="180"/>
        </w:tabs>
        <w:spacing w:after="0"/>
        <w:rPr>
          <w:lang w:val="sr-Cyrl-RS"/>
        </w:rPr>
      </w:pPr>
      <w:r>
        <w:rPr>
          <w:lang w:val="sr-Cyrl-RS"/>
        </w:rPr>
        <w:t>стан у школској згради у Аранђеловцу, ул. Светогорска број 3.</w:t>
      </w:r>
    </w:p>
    <w:p w:rsidR="000E5E2F" w:rsidRDefault="000E5E2F" w:rsidP="000E5E2F">
      <w:pPr>
        <w:pStyle w:val="ListParagraph"/>
        <w:tabs>
          <w:tab w:val="left" w:pos="180"/>
        </w:tabs>
        <w:spacing w:after="0"/>
        <w:rPr>
          <w:lang w:val="sr-Cyrl-RS"/>
        </w:rPr>
      </w:pPr>
    </w:p>
    <w:p w:rsidR="000E5E2F" w:rsidRDefault="000E5E2F" w:rsidP="000E5E2F">
      <w:pPr>
        <w:pStyle w:val="ListParagraph"/>
        <w:tabs>
          <w:tab w:val="left" w:pos="180"/>
        </w:tabs>
        <w:spacing w:after="0"/>
        <w:rPr>
          <w:lang w:val="sr-Cyrl-RS"/>
        </w:rPr>
      </w:pPr>
      <w:r>
        <w:rPr>
          <w:lang w:val="sr-Cyrl-RS"/>
        </w:rPr>
        <w:t xml:space="preserve">                                                                          Члан 3.</w:t>
      </w:r>
    </w:p>
    <w:p w:rsidR="009474A0" w:rsidRDefault="008E13B6" w:rsidP="009474A0">
      <w:pPr>
        <w:pStyle w:val="ListParagraph"/>
        <w:tabs>
          <w:tab w:val="left" w:pos="180"/>
        </w:tabs>
        <w:spacing w:after="0"/>
        <w:rPr>
          <w:lang w:val="sr-Cyrl-RS"/>
        </w:rPr>
      </w:pPr>
      <w:r>
        <w:rPr>
          <w:lang w:val="sr-Cyrl-RS"/>
        </w:rPr>
        <w:t>Право на коришћење службених станова имају запослени у Школи.</w:t>
      </w:r>
    </w:p>
    <w:p w:rsidR="00DA3F32" w:rsidRDefault="008E13B6" w:rsidP="009474A0">
      <w:pPr>
        <w:pStyle w:val="ListParagraph"/>
        <w:tabs>
          <w:tab w:val="left" w:pos="180"/>
        </w:tabs>
        <w:spacing w:after="0"/>
        <w:rPr>
          <w:lang w:val="sr-Cyrl-RS"/>
        </w:rPr>
      </w:pPr>
      <w:r>
        <w:rPr>
          <w:lang w:val="sr-Cyrl-RS"/>
        </w:rPr>
        <w:t>Службени станови из овог Правилника служе за привремени смештај</w:t>
      </w:r>
      <w:r w:rsidR="00DA3F32">
        <w:rPr>
          <w:lang w:val="sr-Cyrl-RS"/>
        </w:rPr>
        <w:t xml:space="preserve"> запослених, док</w:t>
      </w:r>
    </w:p>
    <w:p w:rsidR="00307534" w:rsidRDefault="00DA3F32" w:rsidP="008F47E3">
      <w:pPr>
        <w:spacing w:after="0"/>
        <w:rPr>
          <w:lang w:val="sr-Cyrl-RS"/>
        </w:rPr>
      </w:pPr>
      <w:r>
        <w:rPr>
          <w:lang w:val="sr-Cyrl-RS"/>
        </w:rPr>
        <w:t>имају статус запосленог у Школи.</w:t>
      </w:r>
    </w:p>
    <w:p w:rsidR="008F47E3" w:rsidRDefault="008F47E3" w:rsidP="008F47E3">
      <w:pPr>
        <w:spacing w:after="0"/>
        <w:jc w:val="both"/>
      </w:pPr>
      <w:r>
        <w:rPr>
          <w:lang w:val="sr-Cyrl-RS"/>
        </w:rPr>
        <w:tab/>
        <w:t>Запослено лице које у општини вршења службене дужности има стан или породичну стамбену зграду у својини ( или је има члан његовог породичног домаћинства), не може добити службени стан на коришћење.</w:t>
      </w:r>
    </w:p>
    <w:p w:rsidR="00C27F90" w:rsidRDefault="00C27F90" w:rsidP="00C27F90">
      <w:pPr>
        <w:spacing w:after="0"/>
        <w:jc w:val="center"/>
      </w:pPr>
    </w:p>
    <w:p w:rsidR="00C27F90" w:rsidRDefault="00C27F90" w:rsidP="00C27F90">
      <w:pPr>
        <w:spacing w:after="0"/>
        <w:jc w:val="center"/>
        <w:rPr>
          <w:lang w:val="sr-Cyrl-RS"/>
        </w:rPr>
      </w:pPr>
      <w:r>
        <w:rPr>
          <w:lang w:val="sr-Cyrl-RS"/>
        </w:rPr>
        <w:t>Члан 4.</w:t>
      </w:r>
    </w:p>
    <w:p w:rsidR="00C27F90" w:rsidRDefault="00C27F90" w:rsidP="00C27F90">
      <w:pPr>
        <w:spacing w:after="0"/>
        <w:rPr>
          <w:lang w:val="sr-Cyrl-RS"/>
        </w:rPr>
      </w:pPr>
      <w:r>
        <w:rPr>
          <w:lang w:val="sr-Cyrl-RS"/>
        </w:rPr>
        <w:tab/>
        <w:t>Под</w:t>
      </w:r>
      <w:r w:rsidR="005521EB">
        <w:rPr>
          <w:lang w:val="sr-Cyrl-RS"/>
        </w:rPr>
        <w:t xml:space="preserve"> члановима породичног домаћинства подразумевају се чланови породице запосленог лица, који живе са њим у заједничком домаћинству и то:</w:t>
      </w:r>
    </w:p>
    <w:p w:rsidR="005521EB" w:rsidRDefault="005521EB" w:rsidP="00C27F90">
      <w:pPr>
        <w:spacing w:after="0"/>
        <w:rPr>
          <w:lang w:val="sr-Cyrl-RS"/>
        </w:rPr>
      </w:pPr>
      <w:r>
        <w:rPr>
          <w:lang w:val="sr-Cyrl-RS"/>
        </w:rPr>
        <w:tab/>
        <w:t>1)</w:t>
      </w:r>
      <w:r w:rsidR="003827E8">
        <w:rPr>
          <w:lang w:val="sr-Cyrl-RS"/>
        </w:rPr>
        <w:t xml:space="preserve"> </w:t>
      </w:r>
      <w:r>
        <w:rPr>
          <w:lang w:val="sr-Cyrl-RS"/>
        </w:rPr>
        <w:t xml:space="preserve"> брачни друг,</w:t>
      </w:r>
    </w:p>
    <w:p w:rsidR="005521EB" w:rsidRDefault="005521EB" w:rsidP="00C27F90">
      <w:pPr>
        <w:spacing w:after="0"/>
        <w:rPr>
          <w:lang w:val="sr-Cyrl-RS"/>
        </w:rPr>
      </w:pPr>
      <w:r>
        <w:rPr>
          <w:lang w:val="sr-Cyrl-RS"/>
        </w:rPr>
        <w:tab/>
        <w:t xml:space="preserve">2) </w:t>
      </w:r>
      <w:r w:rsidR="003827E8">
        <w:rPr>
          <w:lang w:val="sr-Cyrl-RS"/>
        </w:rPr>
        <w:t xml:space="preserve"> </w:t>
      </w:r>
      <w:r>
        <w:rPr>
          <w:lang w:val="sr-Cyrl-RS"/>
        </w:rPr>
        <w:t>деца рођена у браку, ван брака, усвојена и пасторчад,</w:t>
      </w:r>
    </w:p>
    <w:p w:rsidR="005521EB" w:rsidRDefault="003827E8" w:rsidP="005521EB">
      <w:pPr>
        <w:spacing w:after="0"/>
        <w:jc w:val="both"/>
        <w:rPr>
          <w:lang w:val="sr-Cyrl-RS"/>
        </w:rPr>
      </w:pPr>
      <w:r>
        <w:rPr>
          <w:lang w:val="sr-Cyrl-RS"/>
        </w:rPr>
        <w:tab/>
        <w:t xml:space="preserve">3) </w:t>
      </w:r>
      <w:r w:rsidR="005521EB">
        <w:rPr>
          <w:lang w:val="sr-Cyrl-RS"/>
        </w:rPr>
        <w:t>друга лица која је подносилац захтева или његов брачни друг дужан по закону да издржава, а живе са њим у заједничком домаћинству 5 и више година.</w:t>
      </w:r>
    </w:p>
    <w:p w:rsidR="005521EB" w:rsidRPr="00C27F90" w:rsidRDefault="005521EB" w:rsidP="005521EB">
      <w:pPr>
        <w:spacing w:after="0"/>
        <w:jc w:val="both"/>
        <w:rPr>
          <w:lang w:val="sr-Cyrl-RS"/>
        </w:rPr>
      </w:pPr>
    </w:p>
    <w:p w:rsidR="009870AB" w:rsidRDefault="00C27F90" w:rsidP="005521EB">
      <w:pPr>
        <w:tabs>
          <w:tab w:val="left" w:pos="765"/>
        </w:tabs>
        <w:jc w:val="center"/>
        <w:rPr>
          <w:b/>
          <w:lang w:val="sr-Cyrl-RS"/>
        </w:rPr>
      </w:pPr>
      <w:r w:rsidRPr="005521EB">
        <w:rPr>
          <w:b/>
        </w:rPr>
        <w:t>II</w:t>
      </w:r>
      <w:proofErr w:type="gramStart"/>
      <w:r w:rsidRPr="005521EB">
        <w:rPr>
          <w:b/>
        </w:rPr>
        <w:t xml:space="preserve">. </w:t>
      </w:r>
      <w:r w:rsidR="005521EB" w:rsidRPr="005521EB">
        <w:rPr>
          <w:b/>
          <w:lang w:val="sr-Cyrl-RS"/>
        </w:rPr>
        <w:t xml:space="preserve"> ОСНОВИ</w:t>
      </w:r>
      <w:proofErr w:type="gramEnd"/>
      <w:r w:rsidR="005521EB" w:rsidRPr="005521EB">
        <w:rPr>
          <w:b/>
          <w:lang w:val="sr-Cyrl-RS"/>
        </w:rPr>
        <w:t xml:space="preserve"> И МЕРИЛА ЗА УТВРЂИВАЊЕ РЕДА ПРВЕНСТВА</w:t>
      </w:r>
    </w:p>
    <w:p w:rsidR="009870AB" w:rsidRDefault="00B429DC" w:rsidP="009870AB">
      <w:pPr>
        <w:tabs>
          <w:tab w:val="left" w:pos="765"/>
        </w:tabs>
        <w:jc w:val="center"/>
        <w:rPr>
          <w:lang w:val="sr-Cyrl-RS"/>
        </w:rPr>
      </w:pPr>
      <w:r>
        <w:rPr>
          <w:lang w:val="sr-Cyrl-RS"/>
        </w:rPr>
        <w:t>Члан 5</w:t>
      </w:r>
      <w:r w:rsidR="009870AB" w:rsidRPr="009870AB">
        <w:rPr>
          <w:lang w:val="sr-Cyrl-RS"/>
        </w:rPr>
        <w:t>.</w:t>
      </w:r>
    </w:p>
    <w:p w:rsidR="009870AB" w:rsidRDefault="009870AB" w:rsidP="009870AB">
      <w:pPr>
        <w:tabs>
          <w:tab w:val="left" w:pos="255"/>
          <w:tab w:val="left" w:pos="765"/>
        </w:tabs>
        <w:rPr>
          <w:lang w:val="sr-Cyrl-RS"/>
        </w:rPr>
      </w:pPr>
      <w:r>
        <w:rPr>
          <w:lang w:val="sr-Cyrl-RS"/>
        </w:rPr>
        <w:tab/>
      </w:r>
      <w:r>
        <w:rPr>
          <w:lang w:val="sr-Cyrl-RS"/>
        </w:rPr>
        <w:tab/>
        <w:t>За утврђивање реда првенства одређују се следећи основи:</w:t>
      </w:r>
    </w:p>
    <w:p w:rsidR="009870AB" w:rsidRDefault="009870AB" w:rsidP="009870AB">
      <w:pPr>
        <w:tabs>
          <w:tab w:val="left" w:pos="255"/>
          <w:tab w:val="left" w:pos="765"/>
        </w:tabs>
        <w:spacing w:after="0"/>
        <w:rPr>
          <w:lang w:val="sr-Cyrl-RS"/>
        </w:rPr>
      </w:pPr>
      <w:r>
        <w:rPr>
          <w:lang w:val="sr-Cyrl-RS"/>
        </w:rPr>
        <w:lastRenderedPageBreak/>
        <w:tab/>
      </w:r>
      <w:r w:rsidR="007910A1">
        <w:rPr>
          <w:lang w:val="sr-Cyrl-RS"/>
        </w:rPr>
        <w:t xml:space="preserve"> 1</w:t>
      </w:r>
      <w:r>
        <w:rPr>
          <w:lang w:val="sr-Cyrl-RS"/>
        </w:rPr>
        <w:t>) стамбена угроженост,</w:t>
      </w:r>
    </w:p>
    <w:p w:rsidR="009870AB" w:rsidRDefault="009870AB" w:rsidP="009870AB">
      <w:pPr>
        <w:tabs>
          <w:tab w:val="left" w:pos="255"/>
          <w:tab w:val="left" w:pos="765"/>
        </w:tabs>
        <w:spacing w:after="0"/>
        <w:rPr>
          <w:lang w:val="sr-Cyrl-RS"/>
        </w:rPr>
      </w:pPr>
      <w:r>
        <w:rPr>
          <w:lang w:val="sr-Cyrl-RS"/>
        </w:rPr>
        <w:t xml:space="preserve">     </w:t>
      </w:r>
      <w:r w:rsidR="007910A1">
        <w:rPr>
          <w:lang w:val="sr-Cyrl-RS"/>
        </w:rPr>
        <w:t xml:space="preserve"> 2</w:t>
      </w:r>
      <w:r>
        <w:rPr>
          <w:lang w:val="sr-Cyrl-RS"/>
        </w:rPr>
        <w:t xml:space="preserve">) </w:t>
      </w:r>
      <w:r w:rsidR="007910A1">
        <w:rPr>
          <w:lang w:val="sr-Cyrl-RS"/>
        </w:rPr>
        <w:t xml:space="preserve"> </w:t>
      </w:r>
      <w:r>
        <w:rPr>
          <w:lang w:val="sr-Cyrl-RS"/>
        </w:rPr>
        <w:t>радни стаж,</w:t>
      </w:r>
    </w:p>
    <w:p w:rsidR="007910A1" w:rsidRDefault="007910A1" w:rsidP="009870AB">
      <w:pPr>
        <w:tabs>
          <w:tab w:val="left" w:pos="255"/>
          <w:tab w:val="left" w:pos="765"/>
        </w:tabs>
        <w:spacing w:after="0"/>
        <w:rPr>
          <w:lang w:val="sr-Cyrl-RS"/>
        </w:rPr>
      </w:pPr>
      <w:r>
        <w:rPr>
          <w:lang w:val="sr-Cyrl-RS"/>
        </w:rPr>
        <w:t xml:space="preserve">      3)  број чланова породичног домаћинства,</w:t>
      </w:r>
    </w:p>
    <w:p w:rsidR="009870AB" w:rsidRDefault="009870AB" w:rsidP="009870AB">
      <w:pPr>
        <w:tabs>
          <w:tab w:val="left" w:pos="255"/>
          <w:tab w:val="left" w:pos="765"/>
        </w:tabs>
        <w:spacing w:after="0"/>
        <w:rPr>
          <w:lang w:val="sr-Cyrl-RS"/>
        </w:rPr>
      </w:pPr>
      <w:r>
        <w:rPr>
          <w:lang w:val="sr-Cyrl-RS"/>
        </w:rPr>
        <w:t xml:space="preserve">   </w:t>
      </w:r>
      <w:r w:rsidR="007910A1">
        <w:rPr>
          <w:lang w:val="sr-Cyrl-RS"/>
        </w:rPr>
        <w:t xml:space="preserve"> </w:t>
      </w:r>
      <w:r>
        <w:rPr>
          <w:lang w:val="sr-Cyrl-RS"/>
        </w:rPr>
        <w:t xml:space="preserve"> </w:t>
      </w:r>
      <w:r w:rsidR="007910A1">
        <w:rPr>
          <w:lang w:val="sr-Cyrl-RS"/>
        </w:rPr>
        <w:t xml:space="preserve"> 4</w:t>
      </w:r>
      <w:r>
        <w:rPr>
          <w:lang w:val="sr-Cyrl-RS"/>
        </w:rPr>
        <w:t xml:space="preserve">) </w:t>
      </w:r>
      <w:r w:rsidR="007910A1">
        <w:rPr>
          <w:lang w:val="sr-Cyrl-RS"/>
        </w:rPr>
        <w:t xml:space="preserve"> </w:t>
      </w:r>
      <w:r>
        <w:rPr>
          <w:lang w:val="sr-Cyrl-RS"/>
        </w:rPr>
        <w:t>здравствено стање,</w:t>
      </w:r>
    </w:p>
    <w:p w:rsidR="009870AB" w:rsidRDefault="007910A1" w:rsidP="009870AB">
      <w:pPr>
        <w:tabs>
          <w:tab w:val="left" w:pos="255"/>
          <w:tab w:val="left" w:pos="765"/>
        </w:tabs>
        <w:spacing w:after="0"/>
        <w:rPr>
          <w:lang w:val="sr-Cyrl-RS"/>
        </w:rPr>
      </w:pPr>
      <w:r>
        <w:rPr>
          <w:lang w:val="sr-Cyrl-RS"/>
        </w:rPr>
        <w:t xml:space="preserve">      5</w:t>
      </w:r>
      <w:r w:rsidR="009870AB">
        <w:rPr>
          <w:lang w:val="sr-Cyrl-RS"/>
        </w:rPr>
        <w:t>)</w:t>
      </w:r>
      <w:r>
        <w:rPr>
          <w:lang w:val="sr-Cyrl-RS"/>
        </w:rPr>
        <w:t xml:space="preserve">  телесно оштећење,</w:t>
      </w:r>
    </w:p>
    <w:p w:rsidR="00C820D3" w:rsidRDefault="007910A1" w:rsidP="009870AB">
      <w:pPr>
        <w:tabs>
          <w:tab w:val="left" w:pos="255"/>
          <w:tab w:val="left" w:pos="765"/>
        </w:tabs>
        <w:spacing w:after="0"/>
        <w:rPr>
          <w:lang w:val="sr-Cyrl-RS"/>
        </w:rPr>
      </w:pPr>
      <w:r>
        <w:rPr>
          <w:lang w:val="sr-Cyrl-RS"/>
        </w:rPr>
        <w:t xml:space="preserve">      6)  стручна спрема.</w:t>
      </w:r>
    </w:p>
    <w:p w:rsidR="00C820D3" w:rsidRDefault="00C820D3" w:rsidP="009870AB">
      <w:pPr>
        <w:tabs>
          <w:tab w:val="left" w:pos="255"/>
          <w:tab w:val="left" w:pos="765"/>
        </w:tabs>
        <w:spacing w:after="0"/>
        <w:rPr>
          <w:lang w:val="sr-Cyrl-RS"/>
        </w:rPr>
      </w:pPr>
      <w:r>
        <w:rPr>
          <w:lang w:val="sr-Cyrl-RS"/>
        </w:rPr>
        <w:tab/>
      </w:r>
      <w:r>
        <w:rPr>
          <w:lang w:val="sr-Cyrl-RS"/>
        </w:rPr>
        <w:tab/>
        <w:t>Конкретизација основа из претходног става врши се утврђивањем броја бодова по сваком од ових основа.</w:t>
      </w:r>
    </w:p>
    <w:p w:rsidR="00171D2C" w:rsidRDefault="0030152E" w:rsidP="00171D2C">
      <w:pPr>
        <w:tabs>
          <w:tab w:val="left" w:pos="255"/>
          <w:tab w:val="left" w:pos="765"/>
        </w:tabs>
        <w:spacing w:after="0"/>
        <w:jc w:val="center"/>
        <w:rPr>
          <w:lang w:val="sr-Cyrl-RS"/>
        </w:rPr>
      </w:pPr>
      <w:r>
        <w:rPr>
          <w:lang w:val="sr-Cyrl-RS"/>
        </w:rPr>
        <w:t>Члан 6</w:t>
      </w:r>
      <w:r w:rsidR="00171D2C">
        <w:rPr>
          <w:lang w:val="sr-Cyrl-RS"/>
        </w:rPr>
        <w:t>.</w:t>
      </w:r>
    </w:p>
    <w:p w:rsidR="000F1144" w:rsidRDefault="000F1144" w:rsidP="00171D2C">
      <w:pPr>
        <w:tabs>
          <w:tab w:val="left" w:pos="255"/>
          <w:tab w:val="left" w:pos="765"/>
        </w:tabs>
        <w:spacing w:after="0"/>
        <w:jc w:val="center"/>
        <w:rPr>
          <w:lang w:val="sr-Cyrl-RS"/>
        </w:rPr>
      </w:pPr>
    </w:p>
    <w:p w:rsidR="00171D2C" w:rsidRDefault="00171D2C" w:rsidP="00171D2C">
      <w:pPr>
        <w:tabs>
          <w:tab w:val="left" w:pos="255"/>
          <w:tab w:val="left" w:pos="765"/>
        </w:tabs>
        <w:spacing w:after="0"/>
        <w:rPr>
          <w:lang w:val="sr-Cyrl-RS"/>
        </w:rPr>
      </w:pPr>
      <w:r>
        <w:rPr>
          <w:lang w:val="sr-Cyrl-RS"/>
        </w:rPr>
        <w:tab/>
      </w:r>
      <w:r>
        <w:rPr>
          <w:lang w:val="sr-Cyrl-RS"/>
        </w:rPr>
        <w:tab/>
      </w:r>
      <w:r w:rsidR="000F1144">
        <w:rPr>
          <w:lang w:val="sr-Cyrl-RS"/>
        </w:rPr>
        <w:t>За стамбену угроженост утврђује се до 200 бодова и то:</w:t>
      </w:r>
    </w:p>
    <w:p w:rsidR="000F1144" w:rsidRDefault="000F1144" w:rsidP="000F1144">
      <w:pPr>
        <w:pStyle w:val="ListParagraph"/>
        <w:numPr>
          <w:ilvl w:val="0"/>
          <w:numId w:val="1"/>
        </w:numPr>
        <w:tabs>
          <w:tab w:val="left" w:pos="255"/>
          <w:tab w:val="left" w:pos="765"/>
        </w:tabs>
        <w:spacing w:after="0"/>
        <w:rPr>
          <w:lang w:val="sr-Cyrl-RS"/>
        </w:rPr>
      </w:pPr>
      <w:r>
        <w:rPr>
          <w:lang w:val="sr-Cyrl-RS"/>
        </w:rPr>
        <w:t>за подстанара са 30 и више година – 200 бодова</w:t>
      </w:r>
    </w:p>
    <w:p w:rsidR="000F1144" w:rsidRDefault="000F1144" w:rsidP="000F1144">
      <w:pPr>
        <w:pStyle w:val="ListParagraph"/>
        <w:numPr>
          <w:ilvl w:val="0"/>
          <w:numId w:val="1"/>
        </w:numPr>
        <w:tabs>
          <w:tab w:val="left" w:pos="255"/>
          <w:tab w:val="left" w:pos="765"/>
        </w:tabs>
        <w:spacing w:after="0"/>
        <w:rPr>
          <w:lang w:val="sr-Cyrl-RS"/>
        </w:rPr>
      </w:pPr>
      <w:r>
        <w:rPr>
          <w:lang w:val="sr-Cyrl-RS"/>
        </w:rPr>
        <w:t>за подстанара са 25-30 година   - 190 бодова</w:t>
      </w:r>
    </w:p>
    <w:p w:rsidR="000F1144" w:rsidRDefault="000F1144" w:rsidP="000F1144">
      <w:pPr>
        <w:pStyle w:val="ListParagraph"/>
        <w:numPr>
          <w:ilvl w:val="0"/>
          <w:numId w:val="1"/>
        </w:numPr>
        <w:tabs>
          <w:tab w:val="left" w:pos="255"/>
          <w:tab w:val="left" w:pos="765"/>
        </w:tabs>
        <w:spacing w:after="0"/>
        <w:rPr>
          <w:lang w:val="sr-Cyrl-RS"/>
        </w:rPr>
      </w:pPr>
      <w:r>
        <w:rPr>
          <w:lang w:val="sr-Cyrl-RS"/>
        </w:rPr>
        <w:t>за подстанара са 20-25 година  - 180 бодова</w:t>
      </w:r>
    </w:p>
    <w:p w:rsidR="000F1144" w:rsidRDefault="000F1144" w:rsidP="000F1144">
      <w:pPr>
        <w:pStyle w:val="ListParagraph"/>
        <w:numPr>
          <w:ilvl w:val="0"/>
          <w:numId w:val="1"/>
        </w:numPr>
        <w:tabs>
          <w:tab w:val="left" w:pos="255"/>
          <w:tab w:val="left" w:pos="765"/>
        </w:tabs>
        <w:spacing w:after="0"/>
        <w:rPr>
          <w:lang w:val="sr-Cyrl-RS"/>
        </w:rPr>
      </w:pPr>
      <w:r>
        <w:rPr>
          <w:lang w:val="sr-Cyrl-RS"/>
        </w:rPr>
        <w:t>за подстанара са 15-20 година – 170 бодова</w:t>
      </w:r>
    </w:p>
    <w:p w:rsidR="000F1144" w:rsidRDefault="000F1144" w:rsidP="000F1144">
      <w:pPr>
        <w:pStyle w:val="ListParagraph"/>
        <w:numPr>
          <w:ilvl w:val="0"/>
          <w:numId w:val="1"/>
        </w:numPr>
        <w:tabs>
          <w:tab w:val="left" w:pos="255"/>
          <w:tab w:val="left" w:pos="765"/>
        </w:tabs>
        <w:spacing w:after="0"/>
        <w:rPr>
          <w:lang w:val="sr-Cyrl-RS"/>
        </w:rPr>
      </w:pPr>
      <w:r>
        <w:rPr>
          <w:lang w:val="sr-Cyrl-RS"/>
        </w:rPr>
        <w:t>за подстанара са 10-15 година – 160 бодова</w:t>
      </w:r>
    </w:p>
    <w:p w:rsidR="000F1144" w:rsidRDefault="000F1144" w:rsidP="000F1144">
      <w:pPr>
        <w:pStyle w:val="ListParagraph"/>
        <w:numPr>
          <w:ilvl w:val="0"/>
          <w:numId w:val="1"/>
        </w:numPr>
        <w:tabs>
          <w:tab w:val="left" w:pos="255"/>
          <w:tab w:val="left" w:pos="765"/>
        </w:tabs>
        <w:spacing w:after="0"/>
        <w:rPr>
          <w:lang w:val="sr-Cyrl-RS"/>
        </w:rPr>
      </w:pPr>
      <w:r>
        <w:rPr>
          <w:lang w:val="sr-Cyrl-RS"/>
        </w:rPr>
        <w:t>за подстанара са 5-10 година – 150 бодова</w:t>
      </w:r>
    </w:p>
    <w:p w:rsidR="000F1144" w:rsidRDefault="000F1144" w:rsidP="000F1144">
      <w:pPr>
        <w:pStyle w:val="ListParagraph"/>
        <w:numPr>
          <w:ilvl w:val="0"/>
          <w:numId w:val="1"/>
        </w:numPr>
        <w:tabs>
          <w:tab w:val="left" w:pos="255"/>
          <w:tab w:val="left" w:pos="765"/>
        </w:tabs>
        <w:spacing w:after="0"/>
        <w:rPr>
          <w:lang w:val="sr-Cyrl-RS"/>
        </w:rPr>
      </w:pPr>
      <w:r>
        <w:rPr>
          <w:lang w:val="sr-Cyrl-RS"/>
        </w:rPr>
        <w:t xml:space="preserve">за подстанара од 1-5 година - </w:t>
      </w:r>
      <w:r>
        <w:rPr>
          <w:lang w:val="sr-Cyrl-RS"/>
        </w:rPr>
        <w:tab/>
        <w:t>140 бодова</w:t>
      </w:r>
    </w:p>
    <w:p w:rsidR="006277FC" w:rsidRDefault="000F1144" w:rsidP="000F1144">
      <w:pPr>
        <w:pStyle w:val="ListParagraph"/>
        <w:numPr>
          <w:ilvl w:val="0"/>
          <w:numId w:val="1"/>
        </w:numPr>
        <w:tabs>
          <w:tab w:val="left" w:pos="255"/>
          <w:tab w:val="left" w:pos="765"/>
        </w:tabs>
        <w:spacing w:after="0"/>
        <w:rPr>
          <w:lang w:val="sr-Cyrl-RS"/>
        </w:rPr>
      </w:pPr>
      <w:r>
        <w:rPr>
          <w:lang w:val="sr-Cyrl-RS"/>
        </w:rPr>
        <w:t>за корисника просторија за привремени смештај које се не сматрају станом – 130 бодова</w:t>
      </w:r>
    </w:p>
    <w:p w:rsidR="006277FC" w:rsidRDefault="006277FC" w:rsidP="000F1144">
      <w:pPr>
        <w:pStyle w:val="ListParagraph"/>
        <w:numPr>
          <w:ilvl w:val="0"/>
          <w:numId w:val="1"/>
        </w:numPr>
        <w:tabs>
          <w:tab w:val="left" w:pos="255"/>
          <w:tab w:val="left" w:pos="765"/>
        </w:tabs>
        <w:spacing w:after="0"/>
        <w:rPr>
          <w:lang w:val="sr-Cyrl-RS"/>
        </w:rPr>
      </w:pPr>
      <w:r>
        <w:rPr>
          <w:lang w:val="sr-Cyrl-RS"/>
        </w:rPr>
        <w:t>за становање код својих родитеља или родитеља брачног друга, деде,бабе – 120 бодова</w:t>
      </w:r>
    </w:p>
    <w:p w:rsidR="006277FC" w:rsidRDefault="006277FC" w:rsidP="000F1144">
      <w:pPr>
        <w:pStyle w:val="ListParagraph"/>
        <w:numPr>
          <w:ilvl w:val="0"/>
          <w:numId w:val="1"/>
        </w:numPr>
        <w:tabs>
          <w:tab w:val="left" w:pos="255"/>
          <w:tab w:val="left" w:pos="765"/>
        </w:tabs>
        <w:spacing w:after="0"/>
        <w:rPr>
          <w:lang w:val="sr-Cyrl-RS"/>
        </w:rPr>
      </w:pPr>
      <w:r>
        <w:rPr>
          <w:lang w:val="sr-Cyrl-RS"/>
        </w:rPr>
        <w:t>за корисника бесправно изграђеног објекта за чије је рушење донето правоснажно решење и рушење започето – 100 бодова.</w:t>
      </w:r>
    </w:p>
    <w:p w:rsidR="006277FC" w:rsidRDefault="006277FC" w:rsidP="006277FC">
      <w:pPr>
        <w:pStyle w:val="ListParagraph"/>
        <w:tabs>
          <w:tab w:val="left" w:pos="255"/>
          <w:tab w:val="left" w:pos="765"/>
        </w:tabs>
        <w:spacing w:after="0"/>
        <w:rPr>
          <w:lang w:val="sr-Cyrl-RS"/>
        </w:rPr>
      </w:pPr>
    </w:p>
    <w:p w:rsidR="006277FC" w:rsidRDefault="006277FC" w:rsidP="006277FC">
      <w:pPr>
        <w:pStyle w:val="ListParagraph"/>
        <w:tabs>
          <w:tab w:val="left" w:pos="255"/>
          <w:tab w:val="left" w:pos="765"/>
        </w:tabs>
        <w:spacing w:after="0"/>
        <w:rPr>
          <w:lang w:val="sr-Cyrl-RS"/>
        </w:rPr>
      </w:pPr>
      <w:r>
        <w:rPr>
          <w:lang w:val="sr-Cyrl-RS"/>
        </w:rPr>
        <w:t>Подстанар до 1 године се бодује у претходном стамбеном статусу.</w:t>
      </w:r>
    </w:p>
    <w:p w:rsidR="009870AB" w:rsidRPr="000F1144" w:rsidRDefault="006277FC" w:rsidP="006277FC">
      <w:pPr>
        <w:pStyle w:val="ListParagraph"/>
        <w:tabs>
          <w:tab w:val="left" w:pos="255"/>
          <w:tab w:val="left" w:pos="765"/>
        </w:tabs>
        <w:spacing w:after="0"/>
        <w:rPr>
          <w:lang w:val="sr-Cyrl-RS"/>
        </w:rPr>
      </w:pPr>
      <w:r>
        <w:rPr>
          <w:lang w:val="sr-Cyrl-RS"/>
        </w:rPr>
        <w:t>Запослено лице које бесправно станује у туђем стану или заједничкој просторији стамбене</w:t>
      </w:r>
      <w:r w:rsidR="009870AB" w:rsidRPr="000F1144">
        <w:rPr>
          <w:lang w:val="sr-Cyrl-RS"/>
        </w:rPr>
        <w:tab/>
      </w:r>
    </w:p>
    <w:p w:rsidR="009870AB" w:rsidRDefault="00AE76B5" w:rsidP="00AE76B5">
      <w:pPr>
        <w:tabs>
          <w:tab w:val="left" w:pos="255"/>
          <w:tab w:val="left" w:pos="765"/>
        </w:tabs>
        <w:spacing w:after="0"/>
        <w:rPr>
          <w:lang w:val="sr-Cyrl-RS"/>
        </w:rPr>
      </w:pPr>
      <w:r>
        <w:rPr>
          <w:lang w:val="sr-Cyrl-RS"/>
        </w:rPr>
        <w:t>зграде бодује се у стамбеном статусу у коме је било до бесправног усељења.</w:t>
      </w:r>
    </w:p>
    <w:p w:rsidR="00AE76B5" w:rsidRDefault="00AE76B5" w:rsidP="00266A01">
      <w:pPr>
        <w:tabs>
          <w:tab w:val="left" w:pos="255"/>
          <w:tab w:val="left" w:pos="765"/>
        </w:tabs>
        <w:spacing w:after="0"/>
        <w:jc w:val="both"/>
        <w:rPr>
          <w:lang w:val="sr-Cyrl-RS"/>
        </w:rPr>
      </w:pPr>
      <w:r>
        <w:rPr>
          <w:lang w:val="sr-Cyrl-RS"/>
        </w:rPr>
        <w:tab/>
      </w:r>
      <w:r>
        <w:rPr>
          <w:lang w:val="sr-Cyrl-RS"/>
        </w:rPr>
        <w:tab/>
        <w:t>Стамбени статус се доказује уговором и другим овереним документом о праву коришћења и праву својине, уговором о подстанарском односу, односно његовом изјавом да је подстанар, овереном ког суда, изјавом да нема стан или породичну стамбену зграду, овереном код суда, пријавом пребивалишта односно боравка, уверењем управе јавних прихода да се не дужи порезом на стан или породичну стамбену зграду и сл.</w:t>
      </w:r>
    </w:p>
    <w:p w:rsidR="00266A01" w:rsidRDefault="00266A01" w:rsidP="00266A01">
      <w:pPr>
        <w:tabs>
          <w:tab w:val="left" w:pos="255"/>
          <w:tab w:val="left" w:pos="765"/>
        </w:tabs>
        <w:spacing w:after="0"/>
        <w:jc w:val="both"/>
        <w:rPr>
          <w:lang w:val="sr-Cyrl-RS"/>
        </w:rPr>
      </w:pPr>
    </w:p>
    <w:p w:rsidR="00266A01" w:rsidRDefault="0030152E" w:rsidP="00266A01">
      <w:pPr>
        <w:tabs>
          <w:tab w:val="left" w:pos="255"/>
          <w:tab w:val="left" w:pos="765"/>
        </w:tabs>
        <w:jc w:val="center"/>
        <w:rPr>
          <w:lang w:val="sr-Cyrl-RS"/>
        </w:rPr>
      </w:pPr>
      <w:r>
        <w:rPr>
          <w:lang w:val="sr-Cyrl-RS"/>
        </w:rPr>
        <w:t>Члан 7</w:t>
      </w:r>
      <w:r w:rsidR="00266A01">
        <w:rPr>
          <w:lang w:val="sr-Cyrl-RS"/>
        </w:rPr>
        <w:t>.</w:t>
      </w:r>
    </w:p>
    <w:p w:rsidR="00266A01" w:rsidRDefault="00266A01" w:rsidP="00266A01">
      <w:pPr>
        <w:tabs>
          <w:tab w:val="left" w:pos="255"/>
          <w:tab w:val="left" w:pos="420"/>
          <w:tab w:val="left" w:pos="765"/>
        </w:tabs>
        <w:spacing w:after="0"/>
        <w:rPr>
          <w:lang w:val="sr-Cyrl-RS"/>
        </w:rPr>
      </w:pPr>
      <w:r>
        <w:rPr>
          <w:lang w:val="sr-Cyrl-RS"/>
        </w:rPr>
        <w:tab/>
      </w:r>
      <w:r>
        <w:rPr>
          <w:lang w:val="sr-Cyrl-RS"/>
        </w:rPr>
        <w:tab/>
        <w:t>За сваку навршену годину радног стажа запосленом лицу припада по 3 бода.</w:t>
      </w:r>
    </w:p>
    <w:p w:rsidR="00266A01" w:rsidRDefault="00266A01" w:rsidP="00266A01">
      <w:pPr>
        <w:tabs>
          <w:tab w:val="left" w:pos="255"/>
          <w:tab w:val="left" w:pos="420"/>
          <w:tab w:val="left" w:pos="765"/>
        </w:tabs>
        <w:spacing w:after="0"/>
        <w:rPr>
          <w:lang w:val="sr-Cyrl-RS"/>
        </w:rPr>
      </w:pPr>
      <w:r>
        <w:rPr>
          <w:lang w:val="sr-Cyrl-RS"/>
        </w:rPr>
        <w:tab/>
      </w:r>
      <w:r>
        <w:rPr>
          <w:lang w:val="sr-Cyrl-RS"/>
        </w:rPr>
        <w:tab/>
        <w:t>Под радним стажом се подразумева све време проведено у радном односу.</w:t>
      </w:r>
    </w:p>
    <w:p w:rsidR="00266A01" w:rsidRDefault="00566794" w:rsidP="00266A01">
      <w:pPr>
        <w:tabs>
          <w:tab w:val="left" w:pos="255"/>
          <w:tab w:val="left" w:pos="420"/>
          <w:tab w:val="left" w:pos="765"/>
        </w:tabs>
        <w:spacing w:after="0"/>
        <w:rPr>
          <w:lang w:val="sr-Cyrl-RS"/>
        </w:rPr>
      </w:pPr>
      <w:r>
        <w:rPr>
          <w:lang w:val="sr-Cyrl-RS"/>
        </w:rPr>
        <w:tab/>
      </w:r>
      <w:r>
        <w:rPr>
          <w:lang w:val="sr-Cyrl-RS"/>
        </w:rPr>
        <w:tab/>
      </w:r>
      <w:r w:rsidR="00266A01">
        <w:rPr>
          <w:lang w:val="sr-Cyrl-RS"/>
        </w:rPr>
        <w:t>Укупан  радни стаж се обрачунава са стањем на дан сачињавања</w:t>
      </w:r>
      <w:r>
        <w:rPr>
          <w:lang w:val="sr-Cyrl-RS"/>
        </w:rPr>
        <w:t xml:space="preserve"> ранг листе.</w:t>
      </w:r>
    </w:p>
    <w:p w:rsidR="00566794" w:rsidRDefault="00566794" w:rsidP="00266A01">
      <w:pPr>
        <w:tabs>
          <w:tab w:val="left" w:pos="255"/>
          <w:tab w:val="left" w:pos="420"/>
          <w:tab w:val="left" w:pos="765"/>
        </w:tabs>
        <w:spacing w:after="0"/>
        <w:rPr>
          <w:lang w:val="sr-Cyrl-RS"/>
        </w:rPr>
      </w:pPr>
    </w:p>
    <w:p w:rsidR="00566794" w:rsidRDefault="0030152E" w:rsidP="00566794">
      <w:pPr>
        <w:tabs>
          <w:tab w:val="left" w:pos="255"/>
          <w:tab w:val="left" w:pos="420"/>
          <w:tab w:val="left" w:pos="765"/>
        </w:tabs>
        <w:spacing w:after="0"/>
        <w:jc w:val="center"/>
        <w:rPr>
          <w:lang w:val="sr-Cyrl-RS"/>
        </w:rPr>
      </w:pPr>
      <w:r>
        <w:rPr>
          <w:lang w:val="sr-Cyrl-RS"/>
        </w:rPr>
        <w:t>Члан 8</w:t>
      </w:r>
      <w:r w:rsidR="00566794">
        <w:rPr>
          <w:lang w:val="sr-Cyrl-RS"/>
        </w:rPr>
        <w:t>.</w:t>
      </w:r>
    </w:p>
    <w:p w:rsidR="0030152E" w:rsidRDefault="00266A01" w:rsidP="00266A01">
      <w:pPr>
        <w:tabs>
          <w:tab w:val="left" w:pos="255"/>
          <w:tab w:val="left" w:pos="420"/>
          <w:tab w:val="left" w:pos="765"/>
        </w:tabs>
        <w:rPr>
          <w:lang w:val="sr-Cyrl-RS"/>
        </w:rPr>
      </w:pPr>
      <w:r>
        <w:rPr>
          <w:lang w:val="sr-Cyrl-RS"/>
        </w:rPr>
        <w:tab/>
      </w:r>
      <w:r w:rsidR="00566794">
        <w:rPr>
          <w:lang w:val="sr-Cyrl-RS"/>
        </w:rPr>
        <w:tab/>
        <w:t>За сваког члана породичног домаћинства, запосленом лицу припада по 5 бодова.</w:t>
      </w:r>
    </w:p>
    <w:p w:rsidR="00543915" w:rsidRDefault="00543915" w:rsidP="00266A01">
      <w:pPr>
        <w:tabs>
          <w:tab w:val="left" w:pos="255"/>
          <w:tab w:val="left" w:pos="420"/>
          <w:tab w:val="left" w:pos="765"/>
        </w:tabs>
        <w:rPr>
          <w:lang w:val="sr-Cyrl-RS"/>
        </w:rPr>
      </w:pPr>
    </w:p>
    <w:p w:rsidR="00266A01" w:rsidRDefault="0030152E" w:rsidP="00566794">
      <w:pPr>
        <w:tabs>
          <w:tab w:val="left" w:pos="255"/>
          <w:tab w:val="left" w:pos="420"/>
          <w:tab w:val="left" w:pos="765"/>
        </w:tabs>
        <w:jc w:val="center"/>
        <w:rPr>
          <w:lang w:val="sr-Cyrl-RS"/>
        </w:rPr>
      </w:pPr>
      <w:r>
        <w:rPr>
          <w:lang w:val="sr-Cyrl-RS"/>
        </w:rPr>
        <w:lastRenderedPageBreak/>
        <w:t>Члан 9</w:t>
      </w:r>
      <w:r w:rsidR="00566794">
        <w:rPr>
          <w:lang w:val="sr-Cyrl-RS"/>
        </w:rPr>
        <w:t>.</w:t>
      </w:r>
    </w:p>
    <w:p w:rsidR="002135CC" w:rsidRDefault="00566794" w:rsidP="005D5B27">
      <w:pPr>
        <w:tabs>
          <w:tab w:val="left" w:pos="255"/>
          <w:tab w:val="left" w:pos="420"/>
          <w:tab w:val="left" w:pos="510"/>
          <w:tab w:val="left" w:pos="765"/>
        </w:tabs>
        <w:spacing w:after="0"/>
        <w:jc w:val="both"/>
        <w:rPr>
          <w:lang w:val="sr-Cyrl-RS"/>
        </w:rPr>
      </w:pPr>
      <w:r>
        <w:rPr>
          <w:lang w:val="sr-Cyrl-RS"/>
        </w:rPr>
        <w:tab/>
      </w:r>
      <w:r>
        <w:rPr>
          <w:lang w:val="sr-Cyrl-RS"/>
        </w:rPr>
        <w:tab/>
      </w:r>
      <w:r>
        <w:rPr>
          <w:lang w:val="sr-Cyrl-RS"/>
        </w:rPr>
        <w:tab/>
        <w:t>Здравствено стање запосленог лица или чланова његовог породичног домаћинства се вреднује са укупно 10 бодова.</w:t>
      </w:r>
    </w:p>
    <w:p w:rsidR="002135CC" w:rsidRDefault="002135CC" w:rsidP="002135CC">
      <w:pPr>
        <w:tabs>
          <w:tab w:val="left" w:pos="255"/>
          <w:tab w:val="left" w:pos="420"/>
          <w:tab w:val="left" w:pos="510"/>
          <w:tab w:val="left" w:pos="765"/>
        </w:tabs>
        <w:spacing w:after="0"/>
        <w:rPr>
          <w:lang w:val="sr-Cyrl-RS"/>
        </w:rPr>
      </w:pPr>
      <w:r>
        <w:rPr>
          <w:lang w:val="sr-Cyrl-RS"/>
        </w:rPr>
        <w:tab/>
      </w:r>
      <w:r>
        <w:rPr>
          <w:lang w:val="sr-Cyrl-RS"/>
        </w:rPr>
        <w:tab/>
        <w:t xml:space="preserve"> Под здравственим стањем у смислу овог Правилника подразумевају се:</w:t>
      </w:r>
    </w:p>
    <w:p w:rsidR="002135CC" w:rsidRDefault="002135CC" w:rsidP="005D5B27">
      <w:pPr>
        <w:pStyle w:val="ListParagraph"/>
        <w:numPr>
          <w:ilvl w:val="0"/>
          <w:numId w:val="1"/>
        </w:numPr>
        <w:tabs>
          <w:tab w:val="left" w:pos="255"/>
          <w:tab w:val="left" w:pos="420"/>
          <w:tab w:val="left" w:pos="510"/>
          <w:tab w:val="left" w:pos="765"/>
        </w:tabs>
        <w:spacing w:after="0"/>
        <w:jc w:val="both"/>
        <w:rPr>
          <w:lang w:val="sr-Cyrl-RS"/>
        </w:rPr>
      </w:pPr>
      <w:r>
        <w:rPr>
          <w:lang w:val="sr-Cyrl-RS"/>
        </w:rPr>
        <w:t xml:space="preserve">малигне болести, теже болести крви и крвотворних органа, дијабетес, хронична бубрежна </w:t>
      </w:r>
    </w:p>
    <w:p w:rsidR="002135CC" w:rsidRDefault="002135CC" w:rsidP="005D5B27">
      <w:pPr>
        <w:tabs>
          <w:tab w:val="left" w:pos="255"/>
          <w:tab w:val="left" w:pos="420"/>
          <w:tab w:val="left" w:pos="510"/>
          <w:tab w:val="left" w:pos="765"/>
        </w:tabs>
        <w:spacing w:after="0"/>
        <w:jc w:val="both"/>
        <w:rPr>
          <w:lang w:val="sr-Cyrl-RS"/>
        </w:rPr>
      </w:pPr>
      <w:r>
        <w:rPr>
          <w:lang w:val="sr-Cyrl-RS"/>
        </w:rPr>
        <w:t>инсуфицијенција на дијализи и после трансплантације, теже урођене и стечене срчане мане, тежи облик астме,склероза, тежи облици поремећаја метаболизма, еполепсија, тежи душевни поремећаји и друга тешка обољења.</w:t>
      </w:r>
    </w:p>
    <w:p w:rsidR="002135CC" w:rsidRDefault="002135CC" w:rsidP="005D5B27">
      <w:pPr>
        <w:tabs>
          <w:tab w:val="left" w:pos="255"/>
          <w:tab w:val="left" w:pos="420"/>
          <w:tab w:val="left" w:pos="510"/>
          <w:tab w:val="left" w:pos="765"/>
        </w:tabs>
        <w:spacing w:after="0"/>
        <w:jc w:val="both"/>
        <w:rPr>
          <w:lang w:val="sr-Cyrl-RS"/>
        </w:rPr>
      </w:pPr>
      <w:r>
        <w:rPr>
          <w:lang w:val="sr-Cyrl-RS"/>
        </w:rPr>
        <w:tab/>
      </w:r>
      <w:r>
        <w:rPr>
          <w:lang w:val="sr-Cyrl-RS"/>
        </w:rPr>
        <w:tab/>
        <w:t>Здравствено стање се доказује на основу конзилијарног мишљења лекара здравствене установе у којој се запослено лице  или члан његовог породичног домаћинства лечи.</w:t>
      </w:r>
    </w:p>
    <w:p w:rsidR="002135CC" w:rsidRDefault="002135CC" w:rsidP="002135CC">
      <w:pPr>
        <w:tabs>
          <w:tab w:val="left" w:pos="255"/>
          <w:tab w:val="left" w:pos="420"/>
          <w:tab w:val="left" w:pos="510"/>
          <w:tab w:val="left" w:pos="765"/>
        </w:tabs>
        <w:spacing w:after="0"/>
        <w:rPr>
          <w:lang w:val="sr-Cyrl-RS"/>
        </w:rPr>
      </w:pPr>
    </w:p>
    <w:p w:rsidR="002135CC" w:rsidRDefault="0030152E" w:rsidP="002135CC">
      <w:pPr>
        <w:tabs>
          <w:tab w:val="left" w:pos="255"/>
          <w:tab w:val="left" w:pos="420"/>
          <w:tab w:val="left" w:pos="510"/>
          <w:tab w:val="left" w:pos="765"/>
        </w:tabs>
        <w:spacing w:after="0"/>
        <w:jc w:val="center"/>
        <w:rPr>
          <w:lang w:val="sr-Cyrl-RS"/>
        </w:rPr>
      </w:pPr>
      <w:r>
        <w:rPr>
          <w:lang w:val="sr-Cyrl-RS"/>
        </w:rPr>
        <w:t>Члан 10</w:t>
      </w:r>
      <w:r w:rsidR="002135CC">
        <w:rPr>
          <w:lang w:val="sr-Cyrl-RS"/>
        </w:rPr>
        <w:t>.</w:t>
      </w:r>
    </w:p>
    <w:p w:rsidR="0030152E" w:rsidRDefault="0030152E" w:rsidP="002135CC">
      <w:pPr>
        <w:tabs>
          <w:tab w:val="left" w:pos="255"/>
          <w:tab w:val="left" w:pos="420"/>
          <w:tab w:val="left" w:pos="510"/>
          <w:tab w:val="left" w:pos="765"/>
        </w:tabs>
        <w:spacing w:after="0"/>
        <w:jc w:val="center"/>
        <w:rPr>
          <w:lang w:val="sr-Cyrl-RS"/>
        </w:rPr>
      </w:pPr>
    </w:p>
    <w:p w:rsidR="002135CC" w:rsidRDefault="002135CC" w:rsidP="002135CC">
      <w:pPr>
        <w:tabs>
          <w:tab w:val="left" w:pos="255"/>
          <w:tab w:val="left" w:pos="420"/>
          <w:tab w:val="left" w:pos="510"/>
          <w:tab w:val="left" w:pos="765"/>
        </w:tabs>
        <w:spacing w:after="0"/>
        <w:rPr>
          <w:lang w:val="sr-Cyrl-RS"/>
        </w:rPr>
      </w:pPr>
      <w:r>
        <w:rPr>
          <w:lang w:val="sr-Cyrl-RS"/>
        </w:rPr>
        <w:tab/>
      </w:r>
      <w:r>
        <w:rPr>
          <w:lang w:val="sr-Cyrl-RS"/>
        </w:rPr>
        <w:tab/>
      </w:r>
      <w:r w:rsidR="005D5B27">
        <w:rPr>
          <w:lang w:val="sr-Cyrl-RS"/>
        </w:rPr>
        <w:t>Телесно оштећење вреднује се до 20 бодова.</w:t>
      </w:r>
    </w:p>
    <w:p w:rsidR="005D5B27" w:rsidRPr="005D5B27" w:rsidRDefault="005D5B27" w:rsidP="005D5B27">
      <w:pPr>
        <w:pStyle w:val="ListParagraph"/>
        <w:numPr>
          <w:ilvl w:val="0"/>
          <w:numId w:val="1"/>
        </w:numPr>
        <w:tabs>
          <w:tab w:val="left" w:pos="255"/>
          <w:tab w:val="left" w:pos="420"/>
          <w:tab w:val="left" w:pos="510"/>
          <w:tab w:val="left" w:pos="765"/>
        </w:tabs>
        <w:spacing w:after="0"/>
        <w:jc w:val="both"/>
        <w:rPr>
          <w:lang w:val="sr-Cyrl-RS"/>
        </w:rPr>
      </w:pPr>
      <w:r>
        <w:rPr>
          <w:lang w:val="sr-Cyrl-RS"/>
        </w:rPr>
        <w:tab/>
      </w:r>
      <w:r>
        <w:rPr>
          <w:lang w:val="sr-Cyrl-RS"/>
        </w:rPr>
        <w:tab/>
        <w:t>По основу телесног оштећења запосленог лица или члана његовог породичног домаћинства, припада следећ</w:t>
      </w:r>
      <w:r w:rsidRPr="005D5B27">
        <w:rPr>
          <w:lang w:val="sr-Cyrl-RS"/>
        </w:rPr>
        <w:t xml:space="preserve"> </w:t>
      </w:r>
      <w:r>
        <w:rPr>
          <w:lang w:val="sr-Cyrl-RS"/>
        </w:rPr>
        <w:t>за телесно оштећење 100%   - 10 бодова</w:t>
      </w:r>
    </w:p>
    <w:p w:rsidR="005D5B27" w:rsidRDefault="005D5B27" w:rsidP="005D5B27">
      <w:pPr>
        <w:tabs>
          <w:tab w:val="left" w:pos="255"/>
          <w:tab w:val="left" w:pos="420"/>
          <w:tab w:val="left" w:pos="510"/>
          <w:tab w:val="left" w:pos="765"/>
        </w:tabs>
        <w:spacing w:after="0"/>
        <w:jc w:val="both"/>
        <w:rPr>
          <w:lang w:val="sr-Cyrl-RS"/>
        </w:rPr>
      </w:pPr>
      <w:r>
        <w:rPr>
          <w:lang w:val="sr-Cyrl-RS"/>
        </w:rPr>
        <w:t>и број бодова и то:</w:t>
      </w:r>
    </w:p>
    <w:p w:rsidR="005D5B27" w:rsidRDefault="005D5B27" w:rsidP="005D5B27">
      <w:pPr>
        <w:pStyle w:val="ListParagraph"/>
        <w:numPr>
          <w:ilvl w:val="0"/>
          <w:numId w:val="1"/>
        </w:numPr>
        <w:tabs>
          <w:tab w:val="left" w:pos="255"/>
          <w:tab w:val="left" w:pos="420"/>
          <w:tab w:val="left" w:pos="510"/>
          <w:tab w:val="left" w:pos="765"/>
        </w:tabs>
        <w:spacing w:after="0"/>
        <w:jc w:val="both"/>
        <w:rPr>
          <w:lang w:val="sr-Cyrl-RS"/>
        </w:rPr>
      </w:pPr>
      <w:r>
        <w:rPr>
          <w:lang w:val="sr-Cyrl-RS"/>
        </w:rPr>
        <w:t>за телесно оштећење 100%   - 10 бодова</w:t>
      </w:r>
    </w:p>
    <w:p w:rsidR="005D5B27" w:rsidRPr="005D5B27" w:rsidRDefault="005D5B27" w:rsidP="005D5B27">
      <w:pPr>
        <w:pStyle w:val="ListParagraph"/>
        <w:numPr>
          <w:ilvl w:val="0"/>
          <w:numId w:val="1"/>
        </w:numPr>
        <w:tabs>
          <w:tab w:val="left" w:pos="255"/>
          <w:tab w:val="left" w:pos="420"/>
          <w:tab w:val="left" w:pos="510"/>
          <w:tab w:val="left" w:pos="765"/>
        </w:tabs>
        <w:spacing w:after="0"/>
        <w:jc w:val="both"/>
        <w:rPr>
          <w:lang w:val="sr-Cyrl-RS"/>
        </w:rPr>
      </w:pPr>
      <w:r>
        <w:rPr>
          <w:lang w:val="sr-Cyrl-RS"/>
        </w:rPr>
        <w:t>за телесно оштећење   90%   -   9 бодова</w:t>
      </w:r>
    </w:p>
    <w:p w:rsidR="005D5B27" w:rsidRPr="005D5B27" w:rsidRDefault="005D5B27" w:rsidP="005D5B27">
      <w:pPr>
        <w:pStyle w:val="ListParagraph"/>
        <w:numPr>
          <w:ilvl w:val="0"/>
          <w:numId w:val="1"/>
        </w:numPr>
        <w:tabs>
          <w:tab w:val="left" w:pos="255"/>
          <w:tab w:val="left" w:pos="420"/>
          <w:tab w:val="left" w:pos="510"/>
          <w:tab w:val="left" w:pos="765"/>
        </w:tabs>
        <w:spacing w:after="0"/>
        <w:jc w:val="both"/>
        <w:rPr>
          <w:lang w:val="sr-Cyrl-RS"/>
        </w:rPr>
      </w:pPr>
      <w:r>
        <w:rPr>
          <w:lang w:val="sr-Cyrl-RS"/>
        </w:rPr>
        <w:t>за телесно оштећење   80%   -   8 бодова</w:t>
      </w:r>
    </w:p>
    <w:p w:rsidR="005D5B27" w:rsidRPr="005D5B27" w:rsidRDefault="005D5B27" w:rsidP="005D5B27">
      <w:pPr>
        <w:pStyle w:val="ListParagraph"/>
        <w:numPr>
          <w:ilvl w:val="0"/>
          <w:numId w:val="1"/>
        </w:numPr>
        <w:tabs>
          <w:tab w:val="left" w:pos="255"/>
          <w:tab w:val="left" w:pos="420"/>
          <w:tab w:val="left" w:pos="510"/>
          <w:tab w:val="left" w:pos="765"/>
        </w:tabs>
        <w:spacing w:after="0"/>
        <w:jc w:val="both"/>
        <w:rPr>
          <w:lang w:val="sr-Cyrl-RS"/>
        </w:rPr>
      </w:pPr>
      <w:r>
        <w:rPr>
          <w:lang w:val="sr-Cyrl-RS"/>
        </w:rPr>
        <w:t>за телесно оштећење    70%   -  7 бодова</w:t>
      </w:r>
    </w:p>
    <w:p w:rsidR="005D5B27" w:rsidRPr="005D5B27" w:rsidRDefault="005D5B27" w:rsidP="005D5B27">
      <w:pPr>
        <w:pStyle w:val="ListParagraph"/>
        <w:numPr>
          <w:ilvl w:val="0"/>
          <w:numId w:val="1"/>
        </w:numPr>
        <w:tabs>
          <w:tab w:val="left" w:pos="255"/>
          <w:tab w:val="left" w:pos="420"/>
          <w:tab w:val="left" w:pos="510"/>
          <w:tab w:val="left" w:pos="765"/>
        </w:tabs>
        <w:spacing w:after="0"/>
        <w:jc w:val="both"/>
        <w:rPr>
          <w:lang w:val="sr-Cyrl-RS"/>
        </w:rPr>
      </w:pPr>
      <w:r>
        <w:rPr>
          <w:lang w:val="sr-Cyrl-RS"/>
        </w:rPr>
        <w:t>за телесно оштећење    60%   -   6 бодова</w:t>
      </w:r>
    </w:p>
    <w:p w:rsidR="005D5B27" w:rsidRPr="005D5B27" w:rsidRDefault="005D5B27" w:rsidP="005D5B27">
      <w:pPr>
        <w:pStyle w:val="ListParagraph"/>
        <w:numPr>
          <w:ilvl w:val="0"/>
          <w:numId w:val="1"/>
        </w:numPr>
        <w:tabs>
          <w:tab w:val="left" w:pos="255"/>
          <w:tab w:val="left" w:pos="420"/>
          <w:tab w:val="left" w:pos="510"/>
          <w:tab w:val="left" w:pos="765"/>
        </w:tabs>
        <w:spacing w:after="0"/>
        <w:jc w:val="both"/>
        <w:rPr>
          <w:lang w:val="sr-Cyrl-RS"/>
        </w:rPr>
      </w:pPr>
      <w:r>
        <w:rPr>
          <w:lang w:val="sr-Cyrl-RS"/>
        </w:rPr>
        <w:t>за телесно оштећење    50%   -   5 бодова</w:t>
      </w:r>
    </w:p>
    <w:p w:rsidR="005D5B27" w:rsidRDefault="005D5B27" w:rsidP="005D5B27">
      <w:pPr>
        <w:pStyle w:val="ListParagraph"/>
        <w:numPr>
          <w:ilvl w:val="0"/>
          <w:numId w:val="1"/>
        </w:numPr>
        <w:tabs>
          <w:tab w:val="left" w:pos="255"/>
          <w:tab w:val="left" w:pos="420"/>
          <w:tab w:val="left" w:pos="510"/>
          <w:tab w:val="left" w:pos="765"/>
        </w:tabs>
        <w:spacing w:after="0"/>
        <w:jc w:val="both"/>
        <w:rPr>
          <w:lang w:val="sr-Cyrl-RS"/>
        </w:rPr>
      </w:pPr>
      <w:r>
        <w:rPr>
          <w:lang w:val="sr-Cyrl-RS"/>
        </w:rPr>
        <w:t>за телесно оштећење    40%   -   4 бода</w:t>
      </w:r>
    </w:p>
    <w:p w:rsidR="005D5B27" w:rsidRDefault="005D5B27" w:rsidP="005D5B27">
      <w:pPr>
        <w:pStyle w:val="ListParagraph"/>
        <w:numPr>
          <w:ilvl w:val="0"/>
          <w:numId w:val="1"/>
        </w:numPr>
        <w:tabs>
          <w:tab w:val="left" w:pos="255"/>
          <w:tab w:val="left" w:pos="420"/>
          <w:tab w:val="left" w:pos="510"/>
          <w:tab w:val="left" w:pos="765"/>
        </w:tabs>
        <w:spacing w:after="0"/>
        <w:jc w:val="both"/>
        <w:rPr>
          <w:lang w:val="sr-Cyrl-RS"/>
        </w:rPr>
      </w:pPr>
      <w:r>
        <w:rPr>
          <w:lang w:val="sr-Cyrl-RS"/>
        </w:rPr>
        <w:t>за телесно оштећење    30% и мање   - 3 бода</w:t>
      </w:r>
    </w:p>
    <w:p w:rsidR="005D5B27" w:rsidRDefault="005D5B27" w:rsidP="005D5B27">
      <w:pPr>
        <w:tabs>
          <w:tab w:val="left" w:pos="255"/>
          <w:tab w:val="left" w:pos="420"/>
          <w:tab w:val="left" w:pos="510"/>
          <w:tab w:val="left" w:pos="765"/>
        </w:tabs>
        <w:spacing w:after="0"/>
        <w:jc w:val="both"/>
        <w:rPr>
          <w:lang w:val="sr-Cyrl-RS"/>
        </w:rPr>
      </w:pPr>
      <w:r>
        <w:rPr>
          <w:lang w:val="sr-Cyrl-RS"/>
        </w:rPr>
        <w:tab/>
      </w:r>
      <w:r>
        <w:rPr>
          <w:lang w:val="sr-Cyrl-RS"/>
        </w:rPr>
        <w:tab/>
        <w:t>Ако је до телесног оштећења дошло услед несреће на послу или професионалног оштећења, број бодова из претходнос става се увећава за по 5 бодова.</w:t>
      </w:r>
    </w:p>
    <w:p w:rsidR="005D5B27" w:rsidRDefault="005D5B27" w:rsidP="005D5B27">
      <w:pPr>
        <w:tabs>
          <w:tab w:val="left" w:pos="255"/>
          <w:tab w:val="left" w:pos="420"/>
          <w:tab w:val="left" w:pos="510"/>
          <w:tab w:val="left" w:pos="765"/>
        </w:tabs>
        <w:spacing w:after="0"/>
        <w:jc w:val="both"/>
        <w:rPr>
          <w:lang w:val="sr-Cyrl-RS"/>
        </w:rPr>
      </w:pPr>
      <w:r>
        <w:rPr>
          <w:lang w:val="sr-Cyrl-RS"/>
        </w:rPr>
        <w:tab/>
      </w:r>
      <w:r>
        <w:rPr>
          <w:lang w:val="sr-Cyrl-RS"/>
        </w:rPr>
        <w:tab/>
        <w:t>Телесно оштећење и инвалидност се доказују решењем</w:t>
      </w:r>
      <w:r w:rsidR="00C8697B">
        <w:rPr>
          <w:lang w:val="sr-Cyrl-RS"/>
        </w:rPr>
        <w:t xml:space="preserve"> Фонда пензијског и инвалидског осигурања, односно другог надлежног органа.</w:t>
      </w:r>
    </w:p>
    <w:p w:rsidR="00FF3B3C" w:rsidRDefault="00FF3B3C" w:rsidP="005D5B27">
      <w:pPr>
        <w:tabs>
          <w:tab w:val="left" w:pos="255"/>
          <w:tab w:val="left" w:pos="420"/>
          <w:tab w:val="left" w:pos="510"/>
          <w:tab w:val="left" w:pos="765"/>
        </w:tabs>
        <w:spacing w:after="0"/>
        <w:jc w:val="both"/>
        <w:rPr>
          <w:lang w:val="sr-Cyrl-RS"/>
        </w:rPr>
      </w:pPr>
    </w:p>
    <w:p w:rsidR="00FF3B3C" w:rsidRDefault="0030152E" w:rsidP="00FF3B3C">
      <w:pPr>
        <w:tabs>
          <w:tab w:val="left" w:pos="255"/>
          <w:tab w:val="left" w:pos="420"/>
          <w:tab w:val="left" w:pos="510"/>
          <w:tab w:val="left" w:pos="765"/>
        </w:tabs>
        <w:spacing w:after="0"/>
        <w:jc w:val="center"/>
        <w:rPr>
          <w:lang w:val="sr-Cyrl-RS"/>
        </w:rPr>
      </w:pPr>
      <w:r>
        <w:rPr>
          <w:lang w:val="sr-Cyrl-RS"/>
        </w:rPr>
        <w:t>Члан 11</w:t>
      </w:r>
      <w:r w:rsidR="00FF3B3C">
        <w:rPr>
          <w:lang w:val="sr-Cyrl-RS"/>
        </w:rPr>
        <w:t>.</w:t>
      </w:r>
    </w:p>
    <w:p w:rsidR="00FF3B3C" w:rsidRDefault="00FF3B3C" w:rsidP="00FF3B3C">
      <w:pPr>
        <w:tabs>
          <w:tab w:val="left" w:pos="255"/>
          <w:tab w:val="left" w:pos="420"/>
          <w:tab w:val="left" w:pos="510"/>
          <w:tab w:val="left" w:pos="765"/>
        </w:tabs>
        <w:spacing w:after="0"/>
        <w:jc w:val="center"/>
        <w:rPr>
          <w:lang w:val="sr-Cyrl-RS"/>
        </w:rPr>
      </w:pPr>
    </w:p>
    <w:p w:rsidR="00FF3B3C" w:rsidRDefault="00FF3B3C" w:rsidP="00FF3B3C">
      <w:pPr>
        <w:tabs>
          <w:tab w:val="left" w:pos="255"/>
          <w:tab w:val="left" w:pos="420"/>
          <w:tab w:val="left" w:pos="510"/>
          <w:tab w:val="left" w:pos="765"/>
        </w:tabs>
        <w:spacing w:after="0"/>
        <w:rPr>
          <w:lang w:val="sr-Cyrl-RS"/>
        </w:rPr>
      </w:pPr>
      <w:r>
        <w:rPr>
          <w:lang w:val="sr-Cyrl-RS"/>
        </w:rPr>
        <w:tab/>
      </w:r>
      <w:r>
        <w:rPr>
          <w:lang w:val="sr-Cyrl-RS"/>
        </w:rPr>
        <w:tab/>
        <w:t>За стручну спрему, за лица запослена у школи предвиђено је:</w:t>
      </w:r>
    </w:p>
    <w:p w:rsidR="00FF3B3C" w:rsidRDefault="00FF3B3C" w:rsidP="00FF3B3C">
      <w:pPr>
        <w:pStyle w:val="ListParagraph"/>
        <w:numPr>
          <w:ilvl w:val="0"/>
          <w:numId w:val="1"/>
        </w:numPr>
        <w:tabs>
          <w:tab w:val="left" w:pos="255"/>
          <w:tab w:val="left" w:pos="420"/>
          <w:tab w:val="left" w:pos="510"/>
          <w:tab w:val="left" w:pos="765"/>
        </w:tabs>
        <w:spacing w:after="0"/>
        <w:rPr>
          <w:lang w:val="sr-Cyrl-RS"/>
        </w:rPr>
      </w:pPr>
      <w:r>
        <w:rPr>
          <w:lang w:val="sr-Cyrl-RS"/>
        </w:rPr>
        <w:t>за високу стручну спрему  (</w:t>
      </w:r>
      <w:r>
        <w:t>VII</w:t>
      </w:r>
      <w:r>
        <w:rPr>
          <w:lang w:val="sr-Cyrl-RS"/>
        </w:rPr>
        <w:t xml:space="preserve"> степен) - 120 бодова</w:t>
      </w:r>
    </w:p>
    <w:p w:rsidR="00FF3B3C" w:rsidRDefault="00FF3B3C" w:rsidP="00FF3B3C">
      <w:pPr>
        <w:pStyle w:val="ListParagraph"/>
        <w:numPr>
          <w:ilvl w:val="0"/>
          <w:numId w:val="1"/>
        </w:numPr>
        <w:tabs>
          <w:tab w:val="left" w:pos="255"/>
          <w:tab w:val="left" w:pos="420"/>
          <w:tab w:val="left" w:pos="510"/>
          <w:tab w:val="left" w:pos="765"/>
        </w:tabs>
        <w:spacing w:after="0"/>
        <w:rPr>
          <w:lang w:val="sr-Cyrl-RS"/>
        </w:rPr>
      </w:pPr>
      <w:r>
        <w:rPr>
          <w:lang w:val="sr-Cyrl-RS"/>
        </w:rPr>
        <w:t xml:space="preserve">за вишу стручну спрему ( </w:t>
      </w:r>
      <w:r>
        <w:t>VI</w:t>
      </w:r>
      <w:r>
        <w:rPr>
          <w:lang w:val="sr-Cyrl-RS"/>
        </w:rPr>
        <w:t xml:space="preserve"> степен)     -  100 бодова</w:t>
      </w:r>
    </w:p>
    <w:p w:rsidR="00FF3B3C" w:rsidRDefault="00FF3B3C" w:rsidP="00FF3B3C">
      <w:pPr>
        <w:pStyle w:val="ListParagraph"/>
        <w:numPr>
          <w:ilvl w:val="0"/>
          <w:numId w:val="1"/>
        </w:numPr>
        <w:tabs>
          <w:tab w:val="left" w:pos="255"/>
          <w:tab w:val="left" w:pos="420"/>
          <w:tab w:val="left" w:pos="510"/>
          <w:tab w:val="left" w:pos="765"/>
        </w:tabs>
        <w:spacing w:after="0"/>
        <w:rPr>
          <w:lang w:val="sr-Cyrl-RS"/>
        </w:rPr>
      </w:pPr>
      <w:r>
        <w:rPr>
          <w:lang w:val="sr-Cyrl-RS"/>
        </w:rPr>
        <w:t>за средњу стручну спрему (</w:t>
      </w:r>
      <w:r>
        <w:t>IV</w:t>
      </w:r>
      <w:r>
        <w:rPr>
          <w:lang w:val="sr-Cyrl-RS"/>
        </w:rPr>
        <w:t xml:space="preserve"> степен) -    80 бодова</w:t>
      </w:r>
    </w:p>
    <w:p w:rsidR="00FF3B3C" w:rsidRDefault="00FF3B3C" w:rsidP="00FF3B3C">
      <w:pPr>
        <w:pStyle w:val="ListParagraph"/>
        <w:numPr>
          <w:ilvl w:val="0"/>
          <w:numId w:val="1"/>
        </w:numPr>
        <w:tabs>
          <w:tab w:val="left" w:pos="255"/>
          <w:tab w:val="left" w:pos="420"/>
          <w:tab w:val="left" w:pos="510"/>
          <w:tab w:val="left" w:pos="765"/>
        </w:tabs>
        <w:spacing w:after="0"/>
        <w:rPr>
          <w:lang w:val="sr-Cyrl-RS"/>
        </w:rPr>
      </w:pPr>
      <w:r>
        <w:rPr>
          <w:lang w:val="sr-Cyrl-RS"/>
        </w:rPr>
        <w:t>за остала запослена лица (</w:t>
      </w:r>
      <w:r>
        <w:t>III,II</w:t>
      </w:r>
      <w:r>
        <w:rPr>
          <w:lang w:val="sr-Cyrl-RS"/>
        </w:rPr>
        <w:t xml:space="preserve"> и</w:t>
      </w:r>
      <w:r>
        <w:t xml:space="preserve"> I</w:t>
      </w:r>
      <w:r>
        <w:rPr>
          <w:lang w:val="sr-Cyrl-RS"/>
        </w:rPr>
        <w:t xml:space="preserve"> ст.)  -    60 бодова</w:t>
      </w:r>
    </w:p>
    <w:p w:rsidR="00543915" w:rsidRDefault="00543915" w:rsidP="00543915">
      <w:pPr>
        <w:tabs>
          <w:tab w:val="left" w:pos="255"/>
          <w:tab w:val="left" w:pos="420"/>
          <w:tab w:val="left" w:pos="510"/>
          <w:tab w:val="left" w:pos="765"/>
        </w:tabs>
        <w:spacing w:after="0"/>
        <w:rPr>
          <w:lang w:val="sr-Cyrl-RS"/>
        </w:rPr>
      </w:pPr>
    </w:p>
    <w:p w:rsidR="00543915" w:rsidRPr="00543915" w:rsidRDefault="00543915" w:rsidP="00543915">
      <w:pPr>
        <w:tabs>
          <w:tab w:val="left" w:pos="255"/>
          <w:tab w:val="left" w:pos="420"/>
          <w:tab w:val="left" w:pos="510"/>
          <w:tab w:val="left" w:pos="765"/>
        </w:tabs>
        <w:spacing w:after="0"/>
        <w:rPr>
          <w:lang w:val="sr-Cyrl-RS"/>
        </w:rPr>
      </w:pPr>
    </w:p>
    <w:p w:rsidR="0030152E" w:rsidRPr="0030152E" w:rsidRDefault="0030152E" w:rsidP="0030152E">
      <w:pPr>
        <w:tabs>
          <w:tab w:val="left" w:pos="255"/>
          <w:tab w:val="left" w:pos="420"/>
          <w:tab w:val="left" w:pos="510"/>
          <w:tab w:val="left" w:pos="765"/>
        </w:tabs>
        <w:spacing w:after="0"/>
        <w:rPr>
          <w:lang w:val="sr-Cyrl-RS"/>
        </w:rPr>
      </w:pPr>
    </w:p>
    <w:p w:rsidR="009C6E8B" w:rsidRDefault="009C6E8B" w:rsidP="009C6E8B">
      <w:pPr>
        <w:tabs>
          <w:tab w:val="left" w:pos="255"/>
          <w:tab w:val="left" w:pos="420"/>
          <w:tab w:val="left" w:pos="510"/>
          <w:tab w:val="left" w:pos="765"/>
        </w:tabs>
        <w:spacing w:after="0"/>
        <w:rPr>
          <w:lang w:val="sr-Cyrl-RS"/>
        </w:rPr>
      </w:pPr>
    </w:p>
    <w:p w:rsidR="00C56B0D" w:rsidRPr="00C56B0D" w:rsidRDefault="009C6E8B" w:rsidP="00C56B0D">
      <w:pPr>
        <w:tabs>
          <w:tab w:val="left" w:pos="255"/>
          <w:tab w:val="left" w:pos="420"/>
          <w:tab w:val="left" w:pos="510"/>
          <w:tab w:val="left" w:pos="765"/>
        </w:tabs>
        <w:spacing w:after="0"/>
        <w:jc w:val="center"/>
        <w:rPr>
          <w:b/>
          <w:lang w:val="sr-Cyrl-RS"/>
        </w:rPr>
      </w:pPr>
      <w:r w:rsidRPr="00C56B0D">
        <w:rPr>
          <w:b/>
        </w:rPr>
        <w:lastRenderedPageBreak/>
        <w:t>III</w:t>
      </w:r>
      <w:proofErr w:type="gramStart"/>
      <w:r w:rsidRPr="00C56B0D">
        <w:rPr>
          <w:b/>
        </w:rPr>
        <w:t>.</w:t>
      </w:r>
      <w:r w:rsidR="00C56B0D" w:rsidRPr="00C56B0D">
        <w:rPr>
          <w:b/>
          <w:lang w:val="sr-Cyrl-RS"/>
        </w:rPr>
        <w:t xml:space="preserve">  УТВРЂИВАЊЕ</w:t>
      </w:r>
      <w:proofErr w:type="gramEnd"/>
      <w:r w:rsidR="00C56B0D" w:rsidRPr="00C56B0D">
        <w:rPr>
          <w:b/>
          <w:lang w:val="sr-Cyrl-RS"/>
        </w:rPr>
        <w:t xml:space="preserve">  РЕДА  ПРВЕНСТВА, ОРГАНИ</w:t>
      </w:r>
    </w:p>
    <w:p w:rsidR="009C6E8B" w:rsidRDefault="00C56B0D" w:rsidP="00C56B0D">
      <w:pPr>
        <w:tabs>
          <w:tab w:val="left" w:pos="255"/>
          <w:tab w:val="left" w:pos="420"/>
          <w:tab w:val="left" w:pos="510"/>
          <w:tab w:val="left" w:pos="765"/>
        </w:tabs>
        <w:spacing w:after="0"/>
        <w:jc w:val="center"/>
        <w:rPr>
          <w:b/>
          <w:lang w:val="sr-Cyrl-RS"/>
        </w:rPr>
      </w:pPr>
      <w:r w:rsidRPr="00C56B0D">
        <w:rPr>
          <w:b/>
          <w:lang w:val="sr-Cyrl-RS"/>
        </w:rPr>
        <w:t>И ПОСТУПАК ОДЛУЧИВАЊА</w:t>
      </w:r>
    </w:p>
    <w:p w:rsidR="00543915" w:rsidRDefault="00543915" w:rsidP="00C56B0D">
      <w:pPr>
        <w:tabs>
          <w:tab w:val="left" w:pos="255"/>
          <w:tab w:val="left" w:pos="420"/>
          <w:tab w:val="left" w:pos="510"/>
          <w:tab w:val="left" w:pos="765"/>
        </w:tabs>
        <w:spacing w:after="0"/>
        <w:jc w:val="center"/>
        <w:rPr>
          <w:b/>
          <w:lang w:val="sr-Cyrl-RS"/>
        </w:rPr>
      </w:pPr>
    </w:p>
    <w:p w:rsidR="00543915" w:rsidRPr="00543915" w:rsidRDefault="00543915" w:rsidP="00543915">
      <w:pPr>
        <w:tabs>
          <w:tab w:val="left" w:pos="255"/>
          <w:tab w:val="left" w:pos="420"/>
          <w:tab w:val="left" w:pos="510"/>
          <w:tab w:val="left" w:pos="765"/>
        </w:tabs>
        <w:spacing w:after="0"/>
        <w:jc w:val="center"/>
        <w:rPr>
          <w:lang w:val="sr-Cyrl-RS"/>
        </w:rPr>
      </w:pPr>
      <w:r w:rsidRPr="00543915">
        <w:rPr>
          <w:lang w:val="sr-Cyrl-RS"/>
        </w:rPr>
        <w:t>Члан 12.</w:t>
      </w:r>
    </w:p>
    <w:p w:rsidR="00C56B0D" w:rsidRDefault="00C56B0D" w:rsidP="00C56B0D">
      <w:pPr>
        <w:tabs>
          <w:tab w:val="left" w:pos="255"/>
          <w:tab w:val="left" w:pos="420"/>
          <w:tab w:val="left" w:pos="510"/>
          <w:tab w:val="left" w:pos="765"/>
        </w:tabs>
        <w:spacing w:after="0"/>
        <w:rPr>
          <w:b/>
          <w:lang w:val="sr-Cyrl-RS"/>
        </w:rPr>
      </w:pPr>
      <w:r>
        <w:rPr>
          <w:b/>
          <w:lang w:val="sr-Cyrl-RS"/>
        </w:rPr>
        <w:tab/>
      </w:r>
    </w:p>
    <w:p w:rsidR="00C56B0D" w:rsidRDefault="00C56B0D" w:rsidP="00B429DC">
      <w:pPr>
        <w:tabs>
          <w:tab w:val="left" w:pos="255"/>
          <w:tab w:val="left" w:pos="420"/>
          <w:tab w:val="left" w:pos="510"/>
          <w:tab w:val="left" w:pos="765"/>
        </w:tabs>
        <w:spacing w:after="0"/>
        <w:jc w:val="both"/>
        <w:rPr>
          <w:lang w:val="sr-Cyrl-RS"/>
        </w:rPr>
      </w:pPr>
      <w:r>
        <w:rPr>
          <w:b/>
          <w:lang w:val="sr-Cyrl-RS"/>
        </w:rPr>
        <w:tab/>
      </w:r>
      <w:r>
        <w:rPr>
          <w:b/>
          <w:lang w:val="sr-Cyrl-RS"/>
        </w:rPr>
        <w:tab/>
      </w:r>
      <w:r w:rsidRPr="00C56B0D">
        <w:rPr>
          <w:lang w:val="sr-Cyrl-RS"/>
        </w:rPr>
        <w:t xml:space="preserve">Ради </w:t>
      </w:r>
      <w:r>
        <w:rPr>
          <w:lang w:val="sr-Cyrl-RS"/>
        </w:rPr>
        <w:t>решавања стамбених потреба, доделом службеног стана на коришћење, сачињава се листа реда</w:t>
      </w:r>
      <w:r w:rsidR="00CC6AE2">
        <w:rPr>
          <w:lang w:val="sr-Cyrl-RS"/>
        </w:rPr>
        <w:t xml:space="preserve"> првенства, применом мерила по с</w:t>
      </w:r>
      <w:r>
        <w:rPr>
          <w:lang w:val="sr-Cyrl-RS"/>
        </w:rPr>
        <w:t>вим основима из овог Правилника.</w:t>
      </w:r>
    </w:p>
    <w:p w:rsidR="00C56B0D" w:rsidRDefault="00C56B0D" w:rsidP="00B429DC">
      <w:pPr>
        <w:tabs>
          <w:tab w:val="left" w:pos="255"/>
          <w:tab w:val="left" w:pos="420"/>
          <w:tab w:val="left" w:pos="510"/>
          <w:tab w:val="left" w:pos="765"/>
        </w:tabs>
        <w:spacing w:after="0"/>
        <w:jc w:val="both"/>
        <w:rPr>
          <w:lang w:val="sr-Cyrl-RS"/>
        </w:rPr>
      </w:pPr>
      <w:r>
        <w:rPr>
          <w:lang w:val="sr-Cyrl-RS"/>
        </w:rPr>
        <w:tab/>
      </w:r>
      <w:r>
        <w:rPr>
          <w:lang w:val="sr-Cyrl-RS"/>
        </w:rPr>
        <w:tab/>
        <w:t>Нове околности од значаја за редослед на листи реда првенства узимају се у обзир до доношења</w:t>
      </w:r>
      <w:r w:rsidR="00B429DC">
        <w:rPr>
          <w:lang w:val="sr-Cyrl-RS"/>
        </w:rPr>
        <w:t xml:space="preserve"> одлуке о решавању стамбене потребе.</w:t>
      </w:r>
    </w:p>
    <w:p w:rsidR="00C56B0D" w:rsidRPr="0030152E" w:rsidRDefault="00B429DC" w:rsidP="00447A4B">
      <w:pPr>
        <w:tabs>
          <w:tab w:val="left" w:pos="255"/>
          <w:tab w:val="left" w:pos="420"/>
          <w:tab w:val="left" w:pos="510"/>
          <w:tab w:val="left" w:pos="765"/>
        </w:tabs>
        <w:spacing w:after="0"/>
        <w:jc w:val="both"/>
        <w:rPr>
          <w:lang w:val="sr-Cyrl-RS"/>
        </w:rPr>
      </w:pPr>
      <w:r>
        <w:rPr>
          <w:lang w:val="sr-Cyrl-RS"/>
        </w:rPr>
        <w:tab/>
      </w:r>
      <w:r>
        <w:rPr>
          <w:lang w:val="sr-Cyrl-RS"/>
        </w:rPr>
        <w:tab/>
        <w:t>Листа реда првенства обухвата само она запослена лица која немају решену стамбену потребу.</w:t>
      </w:r>
    </w:p>
    <w:p w:rsidR="00B429DC" w:rsidRDefault="00B429DC" w:rsidP="00B429DC">
      <w:pPr>
        <w:jc w:val="center"/>
        <w:rPr>
          <w:lang w:val="sr-Cyrl-RS"/>
        </w:rPr>
      </w:pPr>
      <w:r>
        <w:rPr>
          <w:lang w:val="sr-Cyrl-RS"/>
        </w:rPr>
        <w:t xml:space="preserve">Члан </w:t>
      </w:r>
      <w:r w:rsidR="00543915">
        <w:rPr>
          <w:lang w:val="sr-Cyrl-RS"/>
        </w:rPr>
        <w:t>13</w:t>
      </w:r>
      <w:r>
        <w:rPr>
          <w:lang w:val="sr-Cyrl-RS"/>
        </w:rPr>
        <w:t>.</w:t>
      </w:r>
    </w:p>
    <w:p w:rsidR="00B429DC" w:rsidRDefault="00B429DC" w:rsidP="00B429DC">
      <w:pPr>
        <w:tabs>
          <w:tab w:val="left" w:pos="765"/>
        </w:tabs>
        <w:spacing w:after="0"/>
        <w:rPr>
          <w:lang w:val="sr-Cyrl-RS"/>
        </w:rPr>
      </w:pPr>
      <w:r>
        <w:rPr>
          <w:lang w:val="sr-Cyrl-RS"/>
        </w:rPr>
        <w:tab/>
        <w:t>Додељивање службених станова запосленима вршиће стамбена Комисија, коју ће својом одлуком именовати директор школе.</w:t>
      </w:r>
    </w:p>
    <w:p w:rsidR="00B429DC" w:rsidRDefault="00B429DC" w:rsidP="00B429DC">
      <w:pPr>
        <w:tabs>
          <w:tab w:val="left" w:pos="765"/>
        </w:tabs>
        <w:spacing w:after="0"/>
        <w:jc w:val="both"/>
        <w:rPr>
          <w:lang w:val="sr-Cyrl-RS"/>
        </w:rPr>
      </w:pPr>
      <w:r>
        <w:rPr>
          <w:lang w:val="sr-Cyrl-RS"/>
        </w:rPr>
        <w:tab/>
        <w:t>Комисију из става 1. овог члана чине три члана, од којих ће један бити именован за председника стамбене Комисије.</w:t>
      </w:r>
    </w:p>
    <w:p w:rsidR="00B429DC" w:rsidRDefault="00B429DC" w:rsidP="00B429DC">
      <w:pPr>
        <w:tabs>
          <w:tab w:val="left" w:pos="765"/>
        </w:tabs>
        <w:spacing w:after="0"/>
        <w:jc w:val="both"/>
        <w:rPr>
          <w:lang w:val="sr-Cyrl-RS"/>
        </w:rPr>
      </w:pPr>
      <w:r>
        <w:rPr>
          <w:lang w:val="sr-Cyrl-RS"/>
        </w:rPr>
        <w:tab/>
        <w:t>Стамбена Комисија ће на основу поднетих захтева за коришћење станова и потпуно утврђеног чињеничног стања, а нарочито стамбених, породичних, социјалних и економских прилика подносиоца захтева, сачинити ранг листу и изабрати приоритетна лица ради доделе службених станова на коришћење, у складу са овим Правилником и законским прописима.</w:t>
      </w:r>
    </w:p>
    <w:p w:rsidR="00837C9C" w:rsidRDefault="00837C9C" w:rsidP="00B429DC">
      <w:pPr>
        <w:tabs>
          <w:tab w:val="left" w:pos="765"/>
        </w:tabs>
        <w:spacing w:after="0"/>
        <w:jc w:val="both"/>
        <w:rPr>
          <w:lang w:val="sr-Cyrl-RS"/>
        </w:rPr>
      </w:pPr>
    </w:p>
    <w:p w:rsidR="00837C9C" w:rsidRDefault="00543915" w:rsidP="00837C9C">
      <w:pPr>
        <w:tabs>
          <w:tab w:val="left" w:pos="765"/>
        </w:tabs>
        <w:spacing w:after="0"/>
        <w:jc w:val="center"/>
        <w:rPr>
          <w:lang w:val="sr-Cyrl-RS"/>
        </w:rPr>
      </w:pPr>
      <w:r>
        <w:rPr>
          <w:lang w:val="sr-Cyrl-RS"/>
        </w:rPr>
        <w:t>Члан 14</w:t>
      </w:r>
      <w:r w:rsidR="00837C9C">
        <w:rPr>
          <w:lang w:val="sr-Cyrl-RS"/>
        </w:rPr>
        <w:t>.</w:t>
      </w:r>
    </w:p>
    <w:p w:rsidR="00837C9C" w:rsidRDefault="00837C9C" w:rsidP="00837C9C">
      <w:pPr>
        <w:tabs>
          <w:tab w:val="left" w:pos="510"/>
          <w:tab w:val="left" w:pos="765"/>
        </w:tabs>
        <w:spacing w:after="0"/>
        <w:rPr>
          <w:lang w:val="sr-Cyrl-RS"/>
        </w:rPr>
      </w:pPr>
      <w:r>
        <w:rPr>
          <w:lang w:val="sr-Cyrl-RS"/>
        </w:rPr>
        <w:tab/>
      </w:r>
      <w:r>
        <w:rPr>
          <w:lang w:val="sr-Cyrl-RS"/>
        </w:rPr>
        <w:tab/>
        <w:t>Стамбена комисија ради у седницама и одлучује већином гласова чланова комисије.</w:t>
      </w:r>
    </w:p>
    <w:p w:rsidR="00837C9C" w:rsidRDefault="00837C9C" w:rsidP="00837C9C">
      <w:pPr>
        <w:tabs>
          <w:tab w:val="left" w:pos="510"/>
          <w:tab w:val="left" w:pos="765"/>
        </w:tabs>
        <w:spacing w:after="0"/>
        <w:jc w:val="both"/>
        <w:rPr>
          <w:lang w:val="sr-Cyrl-RS"/>
        </w:rPr>
      </w:pPr>
      <w:r>
        <w:rPr>
          <w:lang w:val="sr-Cyrl-RS"/>
        </w:rPr>
        <w:tab/>
      </w:r>
      <w:r>
        <w:rPr>
          <w:lang w:val="sr-Cyrl-RS"/>
        </w:rPr>
        <w:tab/>
        <w:t>Седницу стамбене комисије сазива председник комисије, који председава и руководи радом</w:t>
      </w:r>
      <w:r>
        <w:rPr>
          <w:lang w:val="sr-Cyrl-RS"/>
        </w:rPr>
        <w:tab/>
        <w:t>комисије.</w:t>
      </w:r>
    </w:p>
    <w:p w:rsidR="00837C9C" w:rsidRDefault="00837C9C" w:rsidP="00837C9C">
      <w:pPr>
        <w:tabs>
          <w:tab w:val="left" w:pos="510"/>
          <w:tab w:val="left" w:pos="765"/>
        </w:tabs>
        <w:spacing w:after="0"/>
        <w:jc w:val="both"/>
        <w:rPr>
          <w:lang w:val="sr-Cyrl-RS"/>
        </w:rPr>
      </w:pPr>
      <w:r>
        <w:rPr>
          <w:lang w:val="sr-Cyrl-RS"/>
        </w:rPr>
        <w:tab/>
      </w:r>
      <w:r>
        <w:rPr>
          <w:lang w:val="sr-Cyrl-RS"/>
        </w:rPr>
        <w:tab/>
        <w:t>На седници стамбене комисије води се записник.</w:t>
      </w:r>
    </w:p>
    <w:p w:rsidR="00555E31" w:rsidRDefault="00555E31" w:rsidP="00837C9C">
      <w:pPr>
        <w:tabs>
          <w:tab w:val="left" w:pos="510"/>
          <w:tab w:val="left" w:pos="765"/>
        </w:tabs>
        <w:spacing w:after="0"/>
        <w:jc w:val="both"/>
        <w:rPr>
          <w:lang w:val="sr-Cyrl-RS"/>
        </w:rPr>
      </w:pPr>
    </w:p>
    <w:p w:rsidR="00555E31" w:rsidRDefault="00543915" w:rsidP="00555E31">
      <w:pPr>
        <w:tabs>
          <w:tab w:val="left" w:pos="510"/>
          <w:tab w:val="left" w:pos="765"/>
        </w:tabs>
        <w:spacing w:after="0"/>
        <w:jc w:val="center"/>
        <w:rPr>
          <w:lang w:val="sr-Cyrl-RS"/>
        </w:rPr>
      </w:pPr>
      <w:r>
        <w:rPr>
          <w:lang w:val="sr-Cyrl-RS"/>
        </w:rPr>
        <w:t>Члан 15</w:t>
      </w:r>
      <w:r w:rsidR="00555E31">
        <w:rPr>
          <w:lang w:val="sr-Cyrl-RS"/>
        </w:rPr>
        <w:t>.</w:t>
      </w:r>
    </w:p>
    <w:p w:rsidR="00543915" w:rsidRDefault="00543915" w:rsidP="00555E31">
      <w:pPr>
        <w:tabs>
          <w:tab w:val="left" w:pos="510"/>
          <w:tab w:val="left" w:pos="765"/>
        </w:tabs>
        <w:spacing w:after="0"/>
        <w:jc w:val="center"/>
        <w:rPr>
          <w:lang w:val="sr-Cyrl-RS"/>
        </w:rPr>
      </w:pPr>
    </w:p>
    <w:p w:rsidR="00837C9C" w:rsidRDefault="00555E31" w:rsidP="0005267D">
      <w:pPr>
        <w:tabs>
          <w:tab w:val="left" w:pos="315"/>
          <w:tab w:val="left" w:pos="765"/>
        </w:tabs>
        <w:spacing w:after="0"/>
        <w:jc w:val="both"/>
        <w:rPr>
          <w:lang w:val="sr-Cyrl-RS"/>
        </w:rPr>
      </w:pPr>
      <w:r>
        <w:rPr>
          <w:lang w:val="sr-Cyrl-RS"/>
        </w:rPr>
        <w:tab/>
      </w:r>
      <w:r>
        <w:rPr>
          <w:lang w:val="sr-Cyrl-RS"/>
        </w:rPr>
        <w:tab/>
      </w:r>
      <w:r w:rsidR="0005267D">
        <w:rPr>
          <w:lang w:val="sr-Cyrl-RS"/>
        </w:rPr>
        <w:t>Стамбена комисија расписује оглас којим позива заинтересован</w:t>
      </w:r>
      <w:r w:rsidR="00447A4B">
        <w:rPr>
          <w:lang w:val="sr-Cyrl-RS"/>
        </w:rPr>
        <w:t>а запослена лица да у року од 15</w:t>
      </w:r>
      <w:r w:rsidR="0005267D">
        <w:rPr>
          <w:lang w:val="sr-Cyrl-RS"/>
        </w:rPr>
        <w:t xml:space="preserve"> дана од дана објављивања огласа поднесу писмени захтев за решавање стамбене потребе и одговарајуће доказе, који су од значаја за утврђивање броја бодова по појединим основима и мерилима.</w:t>
      </w:r>
      <w:r>
        <w:rPr>
          <w:lang w:val="sr-Cyrl-RS"/>
        </w:rPr>
        <w:tab/>
      </w:r>
    </w:p>
    <w:p w:rsidR="00DA51F6" w:rsidRDefault="00DA51F6" w:rsidP="0005267D">
      <w:pPr>
        <w:tabs>
          <w:tab w:val="left" w:pos="315"/>
          <w:tab w:val="left" w:pos="765"/>
        </w:tabs>
        <w:spacing w:after="0"/>
        <w:jc w:val="both"/>
        <w:rPr>
          <w:lang w:val="sr-Cyrl-RS"/>
        </w:rPr>
      </w:pPr>
      <w:r>
        <w:rPr>
          <w:lang w:val="sr-Cyrl-RS"/>
        </w:rPr>
        <w:tab/>
      </w:r>
      <w:r>
        <w:rPr>
          <w:lang w:val="sr-Cyrl-RS"/>
        </w:rPr>
        <w:tab/>
        <w:t>Стамбена комисија, поступајући по захтеву запосленог лица, утврђује наводе и поднете доказе и по потреби врши њихову проверу и о томе сачињава записник.</w:t>
      </w:r>
    </w:p>
    <w:p w:rsidR="00DA51F6" w:rsidRDefault="00DA51F6" w:rsidP="0005267D">
      <w:pPr>
        <w:tabs>
          <w:tab w:val="left" w:pos="315"/>
          <w:tab w:val="left" w:pos="765"/>
        </w:tabs>
        <w:spacing w:after="0"/>
        <w:jc w:val="both"/>
        <w:rPr>
          <w:lang w:val="sr-Cyrl-RS"/>
        </w:rPr>
      </w:pPr>
      <w:r>
        <w:rPr>
          <w:lang w:val="sr-Cyrl-RS"/>
        </w:rPr>
        <w:tab/>
      </w:r>
      <w:r>
        <w:rPr>
          <w:lang w:val="sr-Cyrl-RS"/>
        </w:rPr>
        <w:tab/>
        <w:t>Бодовање ће се вршити само по основи</w:t>
      </w:r>
      <w:r w:rsidR="0016534D">
        <w:rPr>
          <w:lang w:val="sr-Cyrl-RS"/>
        </w:rPr>
        <w:t>ма за које су приложени одговарајући докази.</w:t>
      </w:r>
    </w:p>
    <w:p w:rsidR="0016534D" w:rsidRDefault="0016534D" w:rsidP="0005267D">
      <w:pPr>
        <w:tabs>
          <w:tab w:val="left" w:pos="315"/>
          <w:tab w:val="left" w:pos="765"/>
        </w:tabs>
        <w:spacing w:after="0"/>
        <w:jc w:val="both"/>
        <w:rPr>
          <w:lang w:val="sr-Cyrl-RS"/>
        </w:rPr>
      </w:pPr>
    </w:p>
    <w:p w:rsidR="0016534D" w:rsidRDefault="00543915" w:rsidP="0016534D">
      <w:pPr>
        <w:tabs>
          <w:tab w:val="left" w:pos="315"/>
          <w:tab w:val="left" w:pos="765"/>
        </w:tabs>
        <w:spacing w:after="0"/>
        <w:jc w:val="center"/>
        <w:rPr>
          <w:lang w:val="sr-Cyrl-RS"/>
        </w:rPr>
      </w:pPr>
      <w:r>
        <w:rPr>
          <w:lang w:val="sr-Cyrl-RS"/>
        </w:rPr>
        <w:t>Члан 16</w:t>
      </w:r>
      <w:r w:rsidR="0016534D">
        <w:rPr>
          <w:lang w:val="sr-Cyrl-RS"/>
        </w:rPr>
        <w:t>.</w:t>
      </w:r>
    </w:p>
    <w:p w:rsidR="005D5B27" w:rsidRPr="005D5B27" w:rsidRDefault="005D5B27" w:rsidP="005D5B27">
      <w:pPr>
        <w:pStyle w:val="ListParagraph"/>
        <w:tabs>
          <w:tab w:val="left" w:pos="255"/>
          <w:tab w:val="left" w:pos="420"/>
          <w:tab w:val="left" w:pos="510"/>
          <w:tab w:val="left" w:pos="765"/>
        </w:tabs>
        <w:spacing w:after="0"/>
        <w:jc w:val="both"/>
        <w:rPr>
          <w:lang w:val="sr-Cyrl-RS"/>
        </w:rPr>
      </w:pPr>
    </w:p>
    <w:p w:rsidR="0016534D" w:rsidRDefault="0016534D" w:rsidP="007822F0">
      <w:pPr>
        <w:pStyle w:val="ListParagraph"/>
        <w:tabs>
          <w:tab w:val="left" w:pos="255"/>
          <w:tab w:val="left" w:pos="420"/>
          <w:tab w:val="left" w:pos="510"/>
          <w:tab w:val="left" w:pos="765"/>
        </w:tabs>
        <w:spacing w:after="0"/>
        <w:jc w:val="both"/>
        <w:rPr>
          <w:lang w:val="sr-Cyrl-RS"/>
        </w:rPr>
      </w:pPr>
      <w:r>
        <w:rPr>
          <w:lang w:val="sr-Cyrl-RS"/>
        </w:rPr>
        <w:t xml:space="preserve">На основу утврђеног броја бодова стамбена комисија сачињава </w:t>
      </w:r>
      <w:r w:rsidR="007822F0">
        <w:rPr>
          <w:lang w:val="sr-Cyrl-RS"/>
        </w:rPr>
        <w:t xml:space="preserve"> предлог листе</w:t>
      </w:r>
      <w:r>
        <w:rPr>
          <w:lang w:val="sr-Cyrl-RS"/>
        </w:rPr>
        <w:t xml:space="preserve"> реда</w:t>
      </w:r>
      <w:r w:rsidR="007822F0">
        <w:rPr>
          <w:lang w:val="sr-Cyrl-RS"/>
        </w:rPr>
        <w:t xml:space="preserve"> првен-</w:t>
      </w:r>
    </w:p>
    <w:p w:rsidR="007822F0" w:rsidRDefault="007822F0" w:rsidP="00427E3A">
      <w:pPr>
        <w:tabs>
          <w:tab w:val="left" w:pos="255"/>
          <w:tab w:val="left" w:pos="420"/>
          <w:tab w:val="left" w:pos="510"/>
          <w:tab w:val="left" w:pos="765"/>
        </w:tabs>
        <w:spacing w:after="0"/>
        <w:jc w:val="both"/>
        <w:rPr>
          <w:lang w:val="sr-Cyrl-RS"/>
        </w:rPr>
      </w:pPr>
      <w:r>
        <w:rPr>
          <w:lang w:val="sr-Cyrl-RS"/>
        </w:rPr>
        <w:t>ства, коју објављује на огласној табли школе.</w:t>
      </w:r>
    </w:p>
    <w:p w:rsidR="007822F0" w:rsidRDefault="007822F0" w:rsidP="00427E3A">
      <w:pPr>
        <w:tabs>
          <w:tab w:val="left" w:pos="255"/>
          <w:tab w:val="left" w:pos="420"/>
          <w:tab w:val="left" w:pos="510"/>
          <w:tab w:val="left" w:pos="765"/>
        </w:tabs>
        <w:spacing w:after="0"/>
        <w:jc w:val="both"/>
        <w:rPr>
          <w:lang w:val="sr-Cyrl-RS"/>
        </w:rPr>
      </w:pPr>
      <w:r>
        <w:rPr>
          <w:lang w:val="sr-Cyrl-RS"/>
        </w:rPr>
        <w:lastRenderedPageBreak/>
        <w:tab/>
      </w:r>
      <w:r>
        <w:rPr>
          <w:lang w:val="sr-Cyrl-RS"/>
        </w:rPr>
        <w:tab/>
      </w:r>
      <w:r>
        <w:rPr>
          <w:lang w:val="sr-Cyrl-RS"/>
        </w:rPr>
        <w:tab/>
      </w:r>
      <w:r>
        <w:rPr>
          <w:lang w:val="sr-Cyrl-RS"/>
        </w:rPr>
        <w:tab/>
        <w:t>На предлог листе реда првенства подносилац захтева може уложити приговор стамбеној комисији, у року од 15 дана од дана објављивања предлога листе реда првенства.</w:t>
      </w:r>
    </w:p>
    <w:p w:rsidR="007822F0" w:rsidRDefault="007822F0" w:rsidP="00427E3A">
      <w:pPr>
        <w:tabs>
          <w:tab w:val="left" w:pos="255"/>
          <w:tab w:val="left" w:pos="420"/>
          <w:tab w:val="left" w:pos="510"/>
          <w:tab w:val="left" w:pos="765"/>
        </w:tabs>
        <w:spacing w:after="0"/>
        <w:jc w:val="both"/>
        <w:rPr>
          <w:lang w:val="sr-Cyrl-RS"/>
        </w:rPr>
      </w:pPr>
      <w:r>
        <w:rPr>
          <w:lang w:val="sr-Cyrl-RS"/>
        </w:rPr>
        <w:tab/>
      </w:r>
      <w:r>
        <w:rPr>
          <w:lang w:val="sr-Cyrl-RS"/>
        </w:rPr>
        <w:tab/>
      </w:r>
      <w:r>
        <w:rPr>
          <w:lang w:val="sr-Cyrl-RS"/>
        </w:rPr>
        <w:tab/>
      </w:r>
      <w:r>
        <w:rPr>
          <w:lang w:val="sr-Cyrl-RS"/>
        </w:rPr>
        <w:tab/>
        <w:t>Стамбена комисија након провере навода у приговору и утврђеног чињеничног стања доноси коначну листу реда првенства коју објављује на огласној табли школе.</w:t>
      </w:r>
    </w:p>
    <w:p w:rsidR="007822F0" w:rsidRDefault="007822F0" w:rsidP="00427E3A">
      <w:pPr>
        <w:tabs>
          <w:tab w:val="left" w:pos="255"/>
          <w:tab w:val="left" w:pos="420"/>
          <w:tab w:val="left" w:pos="510"/>
          <w:tab w:val="left" w:pos="765"/>
        </w:tabs>
        <w:spacing w:after="0"/>
        <w:jc w:val="both"/>
        <w:rPr>
          <w:lang w:val="sr-Cyrl-RS"/>
        </w:rPr>
      </w:pPr>
      <w:r>
        <w:rPr>
          <w:lang w:val="sr-Cyrl-RS"/>
        </w:rPr>
        <w:tab/>
      </w:r>
      <w:r>
        <w:rPr>
          <w:lang w:val="sr-Cyrl-RS"/>
        </w:rPr>
        <w:tab/>
      </w:r>
      <w:r>
        <w:rPr>
          <w:lang w:val="sr-Cyrl-RS"/>
        </w:rPr>
        <w:tab/>
      </w:r>
      <w:r>
        <w:rPr>
          <w:lang w:val="sr-Cyrl-RS"/>
        </w:rPr>
        <w:tab/>
        <w:t>Против коначне листе реда првенства не може се остварити правна заштита.</w:t>
      </w:r>
    </w:p>
    <w:p w:rsidR="007822F0" w:rsidRDefault="007822F0" w:rsidP="00427E3A">
      <w:pPr>
        <w:tabs>
          <w:tab w:val="left" w:pos="255"/>
          <w:tab w:val="left" w:pos="420"/>
          <w:tab w:val="left" w:pos="510"/>
          <w:tab w:val="left" w:pos="765"/>
        </w:tabs>
        <w:spacing w:after="0"/>
        <w:jc w:val="both"/>
        <w:rPr>
          <w:lang w:val="sr-Cyrl-RS"/>
        </w:rPr>
      </w:pPr>
    </w:p>
    <w:p w:rsidR="007822F0" w:rsidRDefault="00543915" w:rsidP="007822F0">
      <w:pPr>
        <w:tabs>
          <w:tab w:val="left" w:pos="255"/>
          <w:tab w:val="left" w:pos="420"/>
          <w:tab w:val="left" w:pos="510"/>
          <w:tab w:val="left" w:pos="765"/>
        </w:tabs>
        <w:spacing w:after="0"/>
        <w:jc w:val="center"/>
        <w:rPr>
          <w:lang w:val="sr-Cyrl-RS"/>
        </w:rPr>
      </w:pPr>
      <w:r>
        <w:rPr>
          <w:lang w:val="sr-Cyrl-RS"/>
        </w:rPr>
        <w:t>Члан 17</w:t>
      </w:r>
      <w:r w:rsidR="007822F0">
        <w:rPr>
          <w:lang w:val="sr-Cyrl-RS"/>
        </w:rPr>
        <w:t>.</w:t>
      </w:r>
    </w:p>
    <w:p w:rsidR="00543915" w:rsidRDefault="00543915" w:rsidP="007822F0">
      <w:pPr>
        <w:tabs>
          <w:tab w:val="left" w:pos="255"/>
          <w:tab w:val="left" w:pos="420"/>
          <w:tab w:val="left" w:pos="510"/>
          <w:tab w:val="left" w:pos="765"/>
        </w:tabs>
        <w:spacing w:after="0"/>
        <w:jc w:val="center"/>
        <w:rPr>
          <w:lang w:val="sr-Cyrl-RS"/>
        </w:rPr>
      </w:pPr>
    </w:p>
    <w:p w:rsidR="0016534D" w:rsidRDefault="0016534D" w:rsidP="00427E3A">
      <w:pPr>
        <w:tabs>
          <w:tab w:val="left" w:pos="255"/>
          <w:tab w:val="left" w:pos="420"/>
          <w:tab w:val="left" w:pos="510"/>
          <w:tab w:val="left" w:pos="765"/>
        </w:tabs>
        <w:spacing w:after="0"/>
        <w:jc w:val="both"/>
        <w:rPr>
          <w:lang w:val="sr-Cyrl-RS"/>
        </w:rPr>
      </w:pPr>
      <w:r>
        <w:rPr>
          <w:lang w:val="sr-Cyrl-RS"/>
        </w:rPr>
        <w:tab/>
      </w:r>
      <w:r>
        <w:rPr>
          <w:lang w:val="sr-Cyrl-RS"/>
        </w:rPr>
        <w:tab/>
      </w:r>
      <w:r>
        <w:rPr>
          <w:lang w:val="sr-Cyrl-RS"/>
        </w:rPr>
        <w:tab/>
      </w:r>
      <w:r>
        <w:rPr>
          <w:lang w:val="sr-Cyrl-RS"/>
        </w:rPr>
        <w:tab/>
        <w:t xml:space="preserve">Стамбена комисија </w:t>
      </w:r>
      <w:r w:rsidR="00427E3A">
        <w:rPr>
          <w:lang w:val="sr-Cyrl-RS"/>
        </w:rPr>
        <w:t>доноси одлуку о додели стана за службене потребе на коришћење, запосленом лицу које има приоритетно место на  листи реда првенства.</w:t>
      </w:r>
    </w:p>
    <w:p w:rsidR="00427E3A" w:rsidRDefault="00DF6702" w:rsidP="00427E3A">
      <w:pPr>
        <w:tabs>
          <w:tab w:val="left" w:pos="255"/>
          <w:tab w:val="left" w:pos="420"/>
          <w:tab w:val="left" w:pos="510"/>
          <w:tab w:val="left" w:pos="765"/>
        </w:tabs>
        <w:spacing w:after="0"/>
        <w:jc w:val="both"/>
        <w:rPr>
          <w:lang w:val="sr-Cyrl-RS"/>
        </w:rPr>
      </w:pPr>
      <w:r>
        <w:rPr>
          <w:lang w:val="sr-Cyrl-RS"/>
        </w:rPr>
        <w:tab/>
      </w:r>
      <w:r>
        <w:rPr>
          <w:lang w:val="sr-Cyrl-RS"/>
        </w:rPr>
        <w:tab/>
      </w:r>
      <w:r>
        <w:rPr>
          <w:lang w:val="sr-Cyrl-RS"/>
        </w:rPr>
        <w:tab/>
      </w:r>
      <w:r>
        <w:rPr>
          <w:lang w:val="sr-Cyrl-RS"/>
        </w:rPr>
        <w:tab/>
        <w:t>Одлуку потписује председник ста</w:t>
      </w:r>
      <w:r w:rsidR="002F15E6">
        <w:rPr>
          <w:lang w:val="sr-Cyrl-RS"/>
        </w:rPr>
        <w:t>мбене комисије.</w:t>
      </w:r>
    </w:p>
    <w:p w:rsidR="007822F0" w:rsidRDefault="007822F0" w:rsidP="00427E3A">
      <w:pPr>
        <w:tabs>
          <w:tab w:val="left" w:pos="255"/>
          <w:tab w:val="left" w:pos="420"/>
          <w:tab w:val="left" w:pos="510"/>
          <w:tab w:val="left" w:pos="765"/>
        </w:tabs>
        <w:spacing w:after="0"/>
        <w:jc w:val="both"/>
        <w:rPr>
          <w:lang w:val="sr-Cyrl-RS"/>
        </w:rPr>
      </w:pPr>
    </w:p>
    <w:p w:rsidR="00427E3A" w:rsidRDefault="00543915" w:rsidP="00427E3A">
      <w:pPr>
        <w:tabs>
          <w:tab w:val="left" w:pos="255"/>
          <w:tab w:val="left" w:pos="420"/>
          <w:tab w:val="left" w:pos="510"/>
          <w:tab w:val="left" w:pos="765"/>
        </w:tabs>
        <w:spacing w:after="0"/>
        <w:jc w:val="center"/>
        <w:rPr>
          <w:lang w:val="sr-Cyrl-RS"/>
        </w:rPr>
      </w:pPr>
      <w:r>
        <w:rPr>
          <w:lang w:val="sr-Cyrl-RS"/>
        </w:rPr>
        <w:t>Члан 18</w:t>
      </w:r>
      <w:r w:rsidR="00427E3A">
        <w:rPr>
          <w:lang w:val="sr-Cyrl-RS"/>
        </w:rPr>
        <w:t>.</w:t>
      </w:r>
    </w:p>
    <w:p w:rsidR="00427E3A" w:rsidRDefault="00427E3A" w:rsidP="00427E3A">
      <w:pPr>
        <w:tabs>
          <w:tab w:val="left" w:pos="255"/>
          <w:tab w:val="left" w:pos="420"/>
          <w:tab w:val="left" w:pos="510"/>
          <w:tab w:val="left" w:pos="765"/>
        </w:tabs>
        <w:spacing w:after="0"/>
        <w:jc w:val="center"/>
        <w:rPr>
          <w:lang w:val="sr-Cyrl-RS"/>
        </w:rPr>
      </w:pPr>
    </w:p>
    <w:p w:rsidR="00427E3A" w:rsidRDefault="00427E3A" w:rsidP="00427E3A">
      <w:pPr>
        <w:tabs>
          <w:tab w:val="left" w:pos="255"/>
          <w:tab w:val="left" w:pos="420"/>
          <w:tab w:val="left" w:pos="510"/>
          <w:tab w:val="left" w:pos="735"/>
          <w:tab w:val="left" w:pos="765"/>
        </w:tabs>
        <w:spacing w:after="0"/>
        <w:jc w:val="both"/>
        <w:rPr>
          <w:lang w:val="sr-Cyrl-RS"/>
        </w:rPr>
      </w:pPr>
      <w:r>
        <w:rPr>
          <w:lang w:val="sr-Cyrl-RS"/>
        </w:rPr>
        <w:tab/>
      </w:r>
      <w:r>
        <w:rPr>
          <w:lang w:val="sr-Cyrl-RS"/>
        </w:rPr>
        <w:tab/>
      </w:r>
      <w:r>
        <w:rPr>
          <w:lang w:val="sr-Cyrl-RS"/>
        </w:rPr>
        <w:tab/>
      </w:r>
      <w:r>
        <w:rPr>
          <w:lang w:val="sr-Cyrl-RS"/>
        </w:rPr>
        <w:tab/>
        <w:t>Одлука о доделу стана за службене потребе на коришћење се објављује на огласној табли школе, а примерак исте доставља запосленом лицу на које се односи</w:t>
      </w:r>
      <w:r w:rsidR="000A53F4">
        <w:rPr>
          <w:lang w:val="sr-Cyrl-RS"/>
        </w:rPr>
        <w:t>, у року од 15</w:t>
      </w:r>
      <w:r>
        <w:rPr>
          <w:lang w:val="sr-Cyrl-RS"/>
        </w:rPr>
        <w:t xml:space="preserve"> дана од дана њеног доношења.</w:t>
      </w:r>
    </w:p>
    <w:p w:rsidR="00427E3A" w:rsidRDefault="00427E3A" w:rsidP="00427E3A">
      <w:pPr>
        <w:tabs>
          <w:tab w:val="left" w:pos="255"/>
          <w:tab w:val="left" w:pos="420"/>
          <w:tab w:val="left" w:pos="510"/>
          <w:tab w:val="left" w:pos="735"/>
          <w:tab w:val="left" w:pos="765"/>
        </w:tabs>
        <w:spacing w:after="0"/>
        <w:jc w:val="both"/>
        <w:rPr>
          <w:lang w:val="sr-Cyrl-RS"/>
        </w:rPr>
      </w:pPr>
      <w:r>
        <w:rPr>
          <w:lang w:val="sr-Cyrl-RS"/>
        </w:rPr>
        <w:tab/>
      </w:r>
      <w:r w:rsidR="000A53F4">
        <w:rPr>
          <w:lang w:val="sr-Cyrl-RS"/>
        </w:rPr>
        <w:tab/>
      </w:r>
      <w:r w:rsidR="000A53F4">
        <w:rPr>
          <w:lang w:val="sr-Cyrl-RS"/>
        </w:rPr>
        <w:tab/>
        <w:t>Против одлуке стамбене комисије може се поднети приговор Школском одбору ове школе у року од 15 дана од дана објављивања одлуке.</w:t>
      </w:r>
    </w:p>
    <w:p w:rsidR="000A53F4" w:rsidRDefault="000A53F4" w:rsidP="00427E3A">
      <w:pPr>
        <w:tabs>
          <w:tab w:val="left" w:pos="255"/>
          <w:tab w:val="left" w:pos="420"/>
          <w:tab w:val="left" w:pos="510"/>
          <w:tab w:val="left" w:pos="735"/>
          <w:tab w:val="left" w:pos="765"/>
        </w:tabs>
        <w:spacing w:after="0"/>
        <w:jc w:val="both"/>
        <w:rPr>
          <w:lang w:val="sr-Cyrl-RS"/>
        </w:rPr>
      </w:pPr>
      <w:r>
        <w:rPr>
          <w:lang w:val="sr-Cyrl-RS"/>
        </w:rPr>
        <w:tab/>
      </w:r>
      <w:r>
        <w:rPr>
          <w:lang w:val="sr-Cyrl-RS"/>
        </w:rPr>
        <w:tab/>
      </w:r>
      <w:r>
        <w:rPr>
          <w:lang w:val="sr-Cyrl-RS"/>
        </w:rPr>
        <w:tab/>
        <w:t>Након разматрања и провере навода у приговору, Школски одбор може потврдити или изменити одлуку стамбене комисије.</w:t>
      </w:r>
    </w:p>
    <w:p w:rsidR="000A53F4" w:rsidRDefault="000A53F4" w:rsidP="00427E3A">
      <w:pPr>
        <w:tabs>
          <w:tab w:val="left" w:pos="255"/>
          <w:tab w:val="left" w:pos="420"/>
          <w:tab w:val="left" w:pos="510"/>
          <w:tab w:val="left" w:pos="735"/>
          <w:tab w:val="left" w:pos="765"/>
        </w:tabs>
        <w:spacing w:after="0"/>
        <w:jc w:val="both"/>
        <w:rPr>
          <w:lang w:val="sr-Cyrl-RS"/>
        </w:rPr>
      </w:pPr>
      <w:r>
        <w:rPr>
          <w:lang w:val="sr-Cyrl-RS"/>
        </w:rPr>
        <w:tab/>
      </w:r>
      <w:r>
        <w:rPr>
          <w:lang w:val="sr-Cyrl-RS"/>
        </w:rPr>
        <w:tab/>
      </w:r>
      <w:r>
        <w:rPr>
          <w:lang w:val="sr-Cyrl-RS"/>
        </w:rPr>
        <w:tab/>
        <w:t>Одлука донета по приговору је коначна.</w:t>
      </w:r>
    </w:p>
    <w:p w:rsidR="00103A31" w:rsidRDefault="00103A31" w:rsidP="00427E3A">
      <w:pPr>
        <w:tabs>
          <w:tab w:val="left" w:pos="255"/>
          <w:tab w:val="left" w:pos="420"/>
          <w:tab w:val="left" w:pos="510"/>
          <w:tab w:val="left" w:pos="735"/>
          <w:tab w:val="left" w:pos="765"/>
        </w:tabs>
        <w:spacing w:after="0"/>
        <w:jc w:val="both"/>
        <w:rPr>
          <w:lang w:val="sr-Cyrl-RS"/>
        </w:rPr>
      </w:pPr>
    </w:p>
    <w:p w:rsidR="00103A31" w:rsidRDefault="007822F0" w:rsidP="00103A31">
      <w:pPr>
        <w:tabs>
          <w:tab w:val="left" w:pos="255"/>
          <w:tab w:val="left" w:pos="420"/>
          <w:tab w:val="left" w:pos="510"/>
          <w:tab w:val="left" w:pos="735"/>
          <w:tab w:val="left" w:pos="765"/>
        </w:tabs>
        <w:spacing w:after="0"/>
        <w:jc w:val="center"/>
        <w:rPr>
          <w:lang w:val="sr-Cyrl-RS"/>
        </w:rPr>
      </w:pPr>
      <w:r>
        <w:rPr>
          <w:lang w:val="sr-Cyrl-RS"/>
        </w:rPr>
        <w:t>Члан 1</w:t>
      </w:r>
      <w:r w:rsidR="00543915">
        <w:rPr>
          <w:lang w:val="sr-Cyrl-RS"/>
        </w:rPr>
        <w:t>9</w:t>
      </w:r>
      <w:r w:rsidR="00103A31">
        <w:rPr>
          <w:lang w:val="sr-Cyrl-RS"/>
        </w:rPr>
        <w:t>.</w:t>
      </w:r>
    </w:p>
    <w:p w:rsidR="00103A31" w:rsidRDefault="00103A31" w:rsidP="00103A31">
      <w:pPr>
        <w:tabs>
          <w:tab w:val="left" w:pos="255"/>
          <w:tab w:val="left" w:pos="420"/>
          <w:tab w:val="left" w:pos="510"/>
          <w:tab w:val="left" w:pos="735"/>
          <w:tab w:val="left" w:pos="765"/>
        </w:tabs>
        <w:spacing w:after="0"/>
        <w:jc w:val="center"/>
        <w:rPr>
          <w:lang w:val="sr-Cyrl-RS"/>
        </w:rPr>
      </w:pPr>
    </w:p>
    <w:p w:rsidR="00103A31" w:rsidRDefault="00103A31" w:rsidP="00103A31">
      <w:pPr>
        <w:tabs>
          <w:tab w:val="left" w:pos="255"/>
          <w:tab w:val="left" w:pos="405"/>
          <w:tab w:val="left" w:pos="510"/>
          <w:tab w:val="left" w:pos="735"/>
          <w:tab w:val="left" w:pos="765"/>
        </w:tabs>
        <w:spacing w:after="0"/>
        <w:jc w:val="both"/>
        <w:rPr>
          <w:lang w:val="sr-Cyrl-RS"/>
        </w:rPr>
      </w:pPr>
      <w:r>
        <w:rPr>
          <w:lang w:val="sr-Cyrl-RS"/>
        </w:rPr>
        <w:tab/>
        <w:t xml:space="preserve">    </w:t>
      </w:r>
      <w:r>
        <w:rPr>
          <w:lang w:val="sr-Cyrl-RS"/>
        </w:rPr>
        <w:tab/>
        <w:t>Запослено лице</w:t>
      </w:r>
      <w:r w:rsidR="00280F8A">
        <w:rPr>
          <w:lang w:val="sr-Cyrl-RS"/>
        </w:rPr>
        <w:t xml:space="preserve"> </w:t>
      </w:r>
      <w:r>
        <w:rPr>
          <w:lang w:val="sr-Cyrl-RS"/>
        </w:rPr>
        <w:t>које је добило на коришћење службени стан сноси трошкове</w:t>
      </w:r>
      <w:r>
        <w:rPr>
          <w:lang w:val="sr-Cyrl-RS"/>
        </w:rPr>
        <w:tab/>
      </w:r>
      <w:r w:rsidR="00454B6F">
        <w:rPr>
          <w:lang w:val="sr-Cyrl-RS"/>
        </w:rPr>
        <w:t xml:space="preserve"> </w:t>
      </w:r>
      <w:r>
        <w:rPr>
          <w:lang w:val="sr-Cyrl-RS"/>
        </w:rPr>
        <w:t>коришћења стана као што су: потрошња воде, струје, грејања и друге трошкове изазване коришћењем стана.</w:t>
      </w:r>
      <w:r>
        <w:rPr>
          <w:lang w:val="sr-Cyrl-RS"/>
        </w:rPr>
        <w:tab/>
      </w:r>
    </w:p>
    <w:p w:rsidR="00103A31" w:rsidRDefault="00103A31" w:rsidP="00103A31">
      <w:pPr>
        <w:tabs>
          <w:tab w:val="left" w:pos="255"/>
          <w:tab w:val="left" w:pos="405"/>
          <w:tab w:val="left" w:pos="510"/>
          <w:tab w:val="left" w:pos="735"/>
          <w:tab w:val="left" w:pos="765"/>
        </w:tabs>
        <w:spacing w:after="0"/>
        <w:jc w:val="both"/>
        <w:rPr>
          <w:lang w:val="sr-Cyrl-RS"/>
        </w:rPr>
      </w:pPr>
      <w:r>
        <w:rPr>
          <w:lang w:val="sr-Cyrl-RS"/>
        </w:rPr>
        <w:tab/>
      </w:r>
      <w:r>
        <w:rPr>
          <w:lang w:val="sr-Cyrl-RS"/>
        </w:rPr>
        <w:tab/>
      </w:r>
      <w:r>
        <w:rPr>
          <w:lang w:val="sr-Cyrl-RS"/>
        </w:rPr>
        <w:tab/>
        <w:t>Запослено лице које је добило службени стан на коришћење, дужно је да се стара о текућем одржавању стана и да сноси трошкове текућег одржавања.</w:t>
      </w:r>
      <w:r>
        <w:rPr>
          <w:lang w:val="sr-Cyrl-RS"/>
        </w:rPr>
        <w:tab/>
      </w:r>
      <w:r>
        <w:rPr>
          <w:lang w:val="sr-Cyrl-RS"/>
        </w:rPr>
        <w:tab/>
      </w:r>
    </w:p>
    <w:p w:rsidR="00566794" w:rsidRDefault="00566794" w:rsidP="002F15E6">
      <w:pPr>
        <w:tabs>
          <w:tab w:val="left" w:pos="255"/>
          <w:tab w:val="left" w:pos="420"/>
          <w:tab w:val="left" w:pos="510"/>
          <w:tab w:val="left" w:pos="735"/>
          <w:tab w:val="left" w:pos="765"/>
        </w:tabs>
        <w:spacing w:after="0"/>
        <w:jc w:val="both"/>
        <w:rPr>
          <w:lang w:val="sr-Cyrl-RS"/>
        </w:rPr>
      </w:pPr>
    </w:p>
    <w:p w:rsidR="002F15E6" w:rsidRDefault="00543915" w:rsidP="002F15E6">
      <w:pPr>
        <w:tabs>
          <w:tab w:val="left" w:pos="255"/>
          <w:tab w:val="left" w:pos="420"/>
          <w:tab w:val="left" w:pos="510"/>
          <w:tab w:val="left" w:pos="765"/>
        </w:tabs>
        <w:jc w:val="center"/>
        <w:rPr>
          <w:lang w:val="sr-Cyrl-RS"/>
        </w:rPr>
      </w:pPr>
      <w:r>
        <w:rPr>
          <w:lang w:val="sr-Cyrl-RS"/>
        </w:rPr>
        <w:t>Члан 20</w:t>
      </w:r>
      <w:r w:rsidR="002F15E6">
        <w:rPr>
          <w:lang w:val="sr-Cyrl-RS"/>
        </w:rPr>
        <w:t>.</w:t>
      </w:r>
    </w:p>
    <w:p w:rsidR="002F15E6" w:rsidRDefault="002F15E6" w:rsidP="002F15E6">
      <w:pPr>
        <w:tabs>
          <w:tab w:val="left" w:pos="255"/>
          <w:tab w:val="left" w:pos="420"/>
          <w:tab w:val="left" w:pos="510"/>
          <w:tab w:val="left" w:pos="735"/>
          <w:tab w:val="left" w:pos="765"/>
        </w:tabs>
        <w:spacing w:after="0"/>
        <w:jc w:val="both"/>
        <w:rPr>
          <w:lang w:val="sr-Cyrl-RS"/>
        </w:rPr>
      </w:pPr>
      <w:r>
        <w:rPr>
          <w:lang w:val="sr-Cyrl-RS"/>
        </w:rPr>
        <w:tab/>
        <w:t xml:space="preserve">     На основу коначне и правоснажне одлуке закључује се уговор о додели на коришћење стана за службене потребе. </w:t>
      </w:r>
    </w:p>
    <w:p w:rsidR="002F15E6" w:rsidRDefault="002F15E6" w:rsidP="002F15E6">
      <w:pPr>
        <w:tabs>
          <w:tab w:val="left" w:pos="255"/>
          <w:tab w:val="left" w:pos="420"/>
          <w:tab w:val="left" w:pos="510"/>
          <w:tab w:val="left" w:pos="735"/>
          <w:tab w:val="left" w:pos="765"/>
        </w:tabs>
        <w:spacing w:after="0"/>
        <w:jc w:val="both"/>
        <w:rPr>
          <w:lang w:val="sr-Cyrl-RS"/>
        </w:rPr>
      </w:pPr>
      <w:r>
        <w:rPr>
          <w:lang w:val="sr-Cyrl-RS"/>
        </w:rPr>
        <w:tab/>
      </w:r>
      <w:r>
        <w:rPr>
          <w:lang w:val="sr-Cyrl-RS"/>
        </w:rPr>
        <w:tab/>
      </w:r>
      <w:r>
        <w:rPr>
          <w:lang w:val="sr-Cyrl-RS"/>
        </w:rPr>
        <w:tab/>
        <w:t>Уговор о  кори</w:t>
      </w:r>
      <w:r w:rsidR="00CC433F">
        <w:rPr>
          <w:lang w:val="sr-Cyrl-RS"/>
        </w:rPr>
        <w:t xml:space="preserve">шћењу </w:t>
      </w:r>
      <w:r>
        <w:rPr>
          <w:lang w:val="sr-Cyrl-RS"/>
        </w:rPr>
        <w:t>стана</w:t>
      </w:r>
      <w:r w:rsidR="00CC433F">
        <w:rPr>
          <w:lang w:val="sr-Cyrl-RS"/>
        </w:rPr>
        <w:t xml:space="preserve"> за службене потребе</w:t>
      </w:r>
      <w:r>
        <w:rPr>
          <w:lang w:val="sr-Cyrl-RS"/>
        </w:rPr>
        <w:t xml:space="preserve"> се закључује на време док траје обављање службене дужности у овој школи и њиме се уређују сва питања у вези са коришћењем службеног стана.</w:t>
      </w:r>
    </w:p>
    <w:p w:rsidR="00CC433F" w:rsidRDefault="00CC433F" w:rsidP="002F15E6">
      <w:pPr>
        <w:tabs>
          <w:tab w:val="left" w:pos="255"/>
          <w:tab w:val="left" w:pos="420"/>
          <w:tab w:val="left" w:pos="510"/>
          <w:tab w:val="left" w:pos="735"/>
          <w:tab w:val="left" w:pos="765"/>
        </w:tabs>
        <w:spacing w:after="0"/>
        <w:jc w:val="both"/>
        <w:rPr>
          <w:lang w:val="sr-Cyrl-RS"/>
        </w:rPr>
      </w:pPr>
      <w:r>
        <w:rPr>
          <w:lang w:val="sr-Cyrl-RS"/>
        </w:rPr>
        <w:tab/>
      </w:r>
      <w:r>
        <w:rPr>
          <w:lang w:val="sr-Cyrl-RS"/>
        </w:rPr>
        <w:tab/>
      </w:r>
      <w:r>
        <w:rPr>
          <w:lang w:val="sr-Cyrl-RS"/>
        </w:rPr>
        <w:tab/>
        <w:t>Уговор из става 1. овог члана потпис</w:t>
      </w:r>
      <w:r w:rsidR="00130527">
        <w:rPr>
          <w:lang w:val="sr-Cyrl-RS"/>
        </w:rPr>
        <w:t>ује директор школе</w:t>
      </w:r>
      <w:r>
        <w:rPr>
          <w:lang w:val="sr-Cyrl-RS"/>
        </w:rPr>
        <w:t xml:space="preserve"> и запослено лице које је добило службени стан на коришћење (у даљем тексту: корисник службеног стана).</w:t>
      </w:r>
    </w:p>
    <w:p w:rsidR="000977D5" w:rsidRDefault="00CC433F" w:rsidP="002F15E6">
      <w:pPr>
        <w:tabs>
          <w:tab w:val="left" w:pos="255"/>
          <w:tab w:val="left" w:pos="420"/>
          <w:tab w:val="left" w:pos="510"/>
          <w:tab w:val="left" w:pos="735"/>
          <w:tab w:val="left" w:pos="765"/>
        </w:tabs>
        <w:spacing w:after="0"/>
        <w:jc w:val="both"/>
        <w:rPr>
          <w:lang w:val="sr-Cyrl-RS"/>
        </w:rPr>
      </w:pPr>
      <w:r>
        <w:rPr>
          <w:lang w:val="sr-Cyrl-RS"/>
        </w:rPr>
        <w:tab/>
      </w:r>
      <w:r>
        <w:rPr>
          <w:lang w:val="sr-Cyrl-RS"/>
        </w:rPr>
        <w:tab/>
      </w:r>
      <w:r>
        <w:rPr>
          <w:lang w:val="sr-Cyrl-RS"/>
        </w:rPr>
        <w:tab/>
        <w:t>Корисник службеног стана се може уселити у службени стан даном потписивања уговора из става 1. овог члана.</w:t>
      </w:r>
    </w:p>
    <w:p w:rsidR="00543915" w:rsidRDefault="00543915" w:rsidP="002F15E6">
      <w:pPr>
        <w:tabs>
          <w:tab w:val="left" w:pos="255"/>
          <w:tab w:val="left" w:pos="420"/>
          <w:tab w:val="left" w:pos="510"/>
          <w:tab w:val="left" w:pos="735"/>
          <w:tab w:val="left" w:pos="765"/>
        </w:tabs>
        <w:spacing w:after="0"/>
        <w:jc w:val="both"/>
        <w:rPr>
          <w:lang w:val="sr-Cyrl-RS"/>
        </w:rPr>
      </w:pPr>
    </w:p>
    <w:p w:rsidR="002F15E6" w:rsidRDefault="00543915" w:rsidP="000977D5">
      <w:pPr>
        <w:tabs>
          <w:tab w:val="left" w:pos="255"/>
          <w:tab w:val="left" w:pos="420"/>
          <w:tab w:val="left" w:pos="510"/>
          <w:tab w:val="left" w:pos="765"/>
          <w:tab w:val="left" w:pos="2325"/>
        </w:tabs>
        <w:jc w:val="center"/>
        <w:rPr>
          <w:lang w:val="sr-Cyrl-RS"/>
        </w:rPr>
      </w:pPr>
      <w:r>
        <w:rPr>
          <w:lang w:val="sr-Cyrl-RS"/>
        </w:rPr>
        <w:lastRenderedPageBreak/>
        <w:t>Члан 21</w:t>
      </w:r>
      <w:r w:rsidR="000977D5">
        <w:rPr>
          <w:lang w:val="sr-Cyrl-RS"/>
        </w:rPr>
        <w:t>.</w:t>
      </w:r>
    </w:p>
    <w:p w:rsidR="000977D5" w:rsidRPr="000977D5" w:rsidRDefault="000977D5" w:rsidP="000977D5">
      <w:pPr>
        <w:tabs>
          <w:tab w:val="left" w:pos="255"/>
          <w:tab w:val="left" w:pos="420"/>
          <w:tab w:val="left" w:pos="480"/>
          <w:tab w:val="left" w:pos="510"/>
          <w:tab w:val="left" w:pos="765"/>
          <w:tab w:val="left" w:pos="2325"/>
        </w:tabs>
        <w:spacing w:after="0"/>
        <w:rPr>
          <w:lang w:val="sr-Cyrl-RS"/>
        </w:rPr>
      </w:pPr>
      <w:r>
        <w:rPr>
          <w:lang w:val="sr-Cyrl-RS"/>
        </w:rPr>
        <w:tab/>
      </w:r>
      <w:r>
        <w:rPr>
          <w:lang w:val="sr-Cyrl-RS"/>
        </w:rPr>
        <w:tab/>
      </w:r>
      <w:r>
        <w:rPr>
          <w:lang w:val="sr-Cyrl-RS"/>
        </w:rPr>
        <w:tab/>
        <w:t>Уговор о коришћењу службеног стана садржи:</w:t>
      </w:r>
    </w:p>
    <w:p w:rsidR="000977D5" w:rsidRDefault="000977D5" w:rsidP="000977D5">
      <w:pPr>
        <w:pStyle w:val="ListParagraph"/>
        <w:numPr>
          <w:ilvl w:val="0"/>
          <w:numId w:val="1"/>
        </w:numPr>
        <w:tabs>
          <w:tab w:val="left" w:pos="255"/>
          <w:tab w:val="left" w:pos="420"/>
          <w:tab w:val="left" w:pos="480"/>
          <w:tab w:val="left" w:pos="510"/>
          <w:tab w:val="left" w:pos="765"/>
          <w:tab w:val="left" w:pos="2325"/>
        </w:tabs>
        <w:spacing w:after="0"/>
        <w:rPr>
          <w:lang w:val="sr-Cyrl-RS"/>
        </w:rPr>
      </w:pPr>
      <w:r>
        <w:rPr>
          <w:lang w:val="sr-Cyrl-RS"/>
        </w:rPr>
        <w:t>уговорне стране</w:t>
      </w:r>
    </w:p>
    <w:p w:rsidR="000977D5" w:rsidRDefault="000977D5" w:rsidP="00216CD6">
      <w:pPr>
        <w:pStyle w:val="ListParagraph"/>
        <w:numPr>
          <w:ilvl w:val="0"/>
          <w:numId w:val="1"/>
        </w:numPr>
        <w:tabs>
          <w:tab w:val="left" w:pos="255"/>
          <w:tab w:val="left" w:pos="420"/>
          <w:tab w:val="left" w:pos="480"/>
          <w:tab w:val="left" w:pos="510"/>
          <w:tab w:val="left" w:pos="765"/>
          <w:tab w:val="left" w:pos="2325"/>
        </w:tabs>
        <w:spacing w:after="0"/>
        <w:jc w:val="both"/>
        <w:rPr>
          <w:lang w:val="sr-Cyrl-RS"/>
        </w:rPr>
      </w:pPr>
      <w:r>
        <w:rPr>
          <w:lang w:val="sr-Cyrl-RS"/>
        </w:rPr>
        <w:t>податке о службеном стану (адреса и број стана, структура и</w:t>
      </w:r>
      <w:r w:rsidR="005D65B6">
        <w:rPr>
          <w:lang w:val="sr-Cyrl-RS"/>
        </w:rPr>
        <w:t xml:space="preserve"> површина стана, уређаји и </w:t>
      </w:r>
    </w:p>
    <w:p w:rsidR="005D65B6" w:rsidRDefault="005D65B6" w:rsidP="005D65B6">
      <w:pPr>
        <w:tabs>
          <w:tab w:val="left" w:pos="255"/>
          <w:tab w:val="left" w:pos="420"/>
          <w:tab w:val="left" w:pos="480"/>
          <w:tab w:val="left" w:pos="510"/>
          <w:tab w:val="left" w:pos="765"/>
          <w:tab w:val="left" w:pos="2325"/>
        </w:tabs>
        <w:spacing w:after="0"/>
        <w:rPr>
          <w:lang w:val="sr-Cyrl-RS"/>
        </w:rPr>
      </w:pPr>
      <w:r>
        <w:rPr>
          <w:lang w:val="sr-Cyrl-RS"/>
        </w:rPr>
        <w:t>опрема којима је стан опремљен и друге битне карактеристике стана)</w:t>
      </w:r>
    </w:p>
    <w:p w:rsidR="005D65B6" w:rsidRDefault="005D65B6" w:rsidP="005D65B6">
      <w:pPr>
        <w:tabs>
          <w:tab w:val="left" w:pos="255"/>
          <w:tab w:val="left" w:pos="420"/>
          <w:tab w:val="left" w:pos="480"/>
          <w:tab w:val="left" w:pos="510"/>
          <w:tab w:val="left" w:pos="765"/>
          <w:tab w:val="left" w:pos="2325"/>
        </w:tabs>
        <w:spacing w:after="0"/>
        <w:rPr>
          <w:lang w:val="sr-Cyrl-RS"/>
        </w:rPr>
      </w:pPr>
      <w:r>
        <w:rPr>
          <w:lang w:val="sr-Cyrl-RS"/>
        </w:rPr>
        <w:tab/>
      </w:r>
      <w:r>
        <w:rPr>
          <w:lang w:val="sr-Cyrl-RS"/>
        </w:rPr>
        <w:tab/>
        <w:t>-обавезу и начин плаћања трошкова насталих коришћењем стана</w:t>
      </w:r>
    </w:p>
    <w:p w:rsidR="005D65B6" w:rsidRDefault="005D65B6" w:rsidP="00216CD6">
      <w:pPr>
        <w:tabs>
          <w:tab w:val="left" w:pos="255"/>
          <w:tab w:val="left" w:pos="420"/>
          <w:tab w:val="left" w:pos="480"/>
          <w:tab w:val="left" w:pos="510"/>
          <w:tab w:val="left" w:pos="765"/>
          <w:tab w:val="left" w:pos="2325"/>
        </w:tabs>
        <w:spacing w:after="0"/>
        <w:jc w:val="both"/>
        <w:rPr>
          <w:lang w:val="sr-Cyrl-RS"/>
        </w:rPr>
      </w:pPr>
      <w:r>
        <w:rPr>
          <w:lang w:val="sr-Cyrl-RS"/>
        </w:rPr>
        <w:tab/>
      </w:r>
      <w:r>
        <w:rPr>
          <w:lang w:val="sr-Cyrl-RS"/>
        </w:rPr>
        <w:tab/>
        <w:t>-одредбе о међусобним обавезама уговорних страна о коришћењу и одржавању стана</w:t>
      </w:r>
    </w:p>
    <w:p w:rsidR="005D65B6" w:rsidRDefault="005D65B6" w:rsidP="005D65B6">
      <w:pPr>
        <w:tabs>
          <w:tab w:val="left" w:pos="255"/>
          <w:tab w:val="left" w:pos="420"/>
          <w:tab w:val="left" w:pos="480"/>
          <w:tab w:val="left" w:pos="510"/>
          <w:tab w:val="left" w:pos="765"/>
          <w:tab w:val="left" w:pos="2325"/>
        </w:tabs>
        <w:spacing w:after="0"/>
        <w:rPr>
          <w:lang w:val="sr-Cyrl-RS"/>
        </w:rPr>
      </w:pPr>
      <w:r>
        <w:rPr>
          <w:lang w:val="sr-Cyrl-RS"/>
        </w:rPr>
        <w:tab/>
      </w:r>
      <w:r>
        <w:rPr>
          <w:lang w:val="sr-Cyrl-RS"/>
        </w:rPr>
        <w:tab/>
        <w:t>-одредбе о коришћењу других просторија које се не сматрају станом, а дате су на коришћење заједно са станом (гаража и сл.)</w:t>
      </w:r>
    </w:p>
    <w:p w:rsidR="005D65B6" w:rsidRDefault="005D65B6" w:rsidP="005D65B6">
      <w:pPr>
        <w:tabs>
          <w:tab w:val="left" w:pos="255"/>
          <w:tab w:val="left" w:pos="420"/>
          <w:tab w:val="left" w:pos="480"/>
          <w:tab w:val="left" w:pos="510"/>
          <w:tab w:val="left" w:pos="765"/>
          <w:tab w:val="left" w:pos="2325"/>
        </w:tabs>
        <w:spacing w:after="0"/>
        <w:rPr>
          <w:lang w:val="sr-Cyrl-RS"/>
        </w:rPr>
      </w:pPr>
      <w:r>
        <w:rPr>
          <w:lang w:val="sr-Cyrl-RS"/>
        </w:rPr>
        <w:tab/>
      </w:r>
      <w:r>
        <w:rPr>
          <w:lang w:val="sr-Cyrl-RS"/>
        </w:rPr>
        <w:tab/>
        <w:t>-рок у коме је запослено лице дужно да се исели и празан стан преда даваоцу стана</w:t>
      </w:r>
    </w:p>
    <w:p w:rsidR="005D65B6" w:rsidRDefault="005D65B6" w:rsidP="005D65B6">
      <w:pPr>
        <w:tabs>
          <w:tab w:val="left" w:pos="255"/>
          <w:tab w:val="left" w:pos="420"/>
          <w:tab w:val="left" w:pos="480"/>
          <w:tab w:val="left" w:pos="510"/>
          <w:tab w:val="left" w:pos="765"/>
          <w:tab w:val="left" w:pos="2325"/>
        </w:tabs>
        <w:spacing w:after="0"/>
        <w:rPr>
          <w:lang w:val="sr-Cyrl-RS"/>
        </w:rPr>
      </w:pPr>
      <w:r>
        <w:rPr>
          <w:lang w:val="sr-Cyrl-RS"/>
        </w:rPr>
        <w:tab/>
      </w:r>
      <w:r>
        <w:rPr>
          <w:lang w:val="sr-Cyrl-RS"/>
        </w:rPr>
        <w:tab/>
        <w:t>-место и датум закључења уговора и потписе уговорних страна.</w:t>
      </w:r>
    </w:p>
    <w:p w:rsidR="005D65B6" w:rsidRDefault="005D65B6" w:rsidP="005D65B6">
      <w:pPr>
        <w:tabs>
          <w:tab w:val="left" w:pos="255"/>
          <w:tab w:val="left" w:pos="420"/>
          <w:tab w:val="left" w:pos="480"/>
          <w:tab w:val="left" w:pos="510"/>
          <w:tab w:val="left" w:pos="765"/>
          <w:tab w:val="left" w:pos="2325"/>
        </w:tabs>
        <w:spacing w:after="0"/>
        <w:rPr>
          <w:lang w:val="sr-Cyrl-RS"/>
        </w:rPr>
      </w:pPr>
    </w:p>
    <w:p w:rsidR="005D65B6" w:rsidRDefault="007822F0" w:rsidP="005D65B6">
      <w:pPr>
        <w:tabs>
          <w:tab w:val="left" w:pos="255"/>
          <w:tab w:val="left" w:pos="420"/>
          <w:tab w:val="left" w:pos="480"/>
          <w:tab w:val="left" w:pos="510"/>
          <w:tab w:val="left" w:pos="765"/>
          <w:tab w:val="left" w:pos="2325"/>
        </w:tabs>
        <w:spacing w:after="0"/>
        <w:jc w:val="center"/>
        <w:rPr>
          <w:lang w:val="sr-Cyrl-RS"/>
        </w:rPr>
      </w:pPr>
      <w:r>
        <w:rPr>
          <w:lang w:val="sr-Cyrl-RS"/>
        </w:rPr>
        <w:t>Ч</w:t>
      </w:r>
      <w:r w:rsidR="00543915">
        <w:rPr>
          <w:lang w:val="sr-Cyrl-RS"/>
        </w:rPr>
        <w:t>лан 22</w:t>
      </w:r>
      <w:r w:rsidR="005D65B6">
        <w:rPr>
          <w:lang w:val="sr-Cyrl-RS"/>
        </w:rPr>
        <w:t>.</w:t>
      </w:r>
    </w:p>
    <w:p w:rsidR="007822F0" w:rsidRDefault="007822F0" w:rsidP="005D65B6">
      <w:pPr>
        <w:tabs>
          <w:tab w:val="left" w:pos="255"/>
          <w:tab w:val="left" w:pos="420"/>
          <w:tab w:val="left" w:pos="480"/>
          <w:tab w:val="left" w:pos="510"/>
          <w:tab w:val="left" w:pos="765"/>
          <w:tab w:val="left" w:pos="2325"/>
        </w:tabs>
        <w:spacing w:after="0"/>
        <w:jc w:val="center"/>
        <w:rPr>
          <w:lang w:val="sr-Cyrl-RS"/>
        </w:rPr>
      </w:pPr>
    </w:p>
    <w:p w:rsidR="000977D5" w:rsidRDefault="005D65B6" w:rsidP="00216CD6">
      <w:pPr>
        <w:tabs>
          <w:tab w:val="left" w:pos="255"/>
          <w:tab w:val="left" w:pos="420"/>
          <w:tab w:val="left" w:pos="480"/>
          <w:tab w:val="left" w:pos="510"/>
          <w:tab w:val="left" w:pos="765"/>
          <w:tab w:val="left" w:pos="2325"/>
        </w:tabs>
        <w:spacing w:after="0"/>
        <w:jc w:val="both"/>
        <w:rPr>
          <w:lang w:val="sr-Cyrl-RS"/>
        </w:rPr>
      </w:pPr>
      <w:r>
        <w:rPr>
          <w:lang w:val="sr-Cyrl-RS"/>
        </w:rPr>
        <w:tab/>
        <w:t xml:space="preserve">  </w:t>
      </w:r>
      <w:r w:rsidR="000977D5">
        <w:rPr>
          <w:lang w:val="sr-Cyrl-RS"/>
        </w:rPr>
        <w:tab/>
      </w:r>
      <w:r w:rsidR="000977D5">
        <w:rPr>
          <w:lang w:val="sr-Cyrl-RS"/>
        </w:rPr>
        <w:tab/>
      </w:r>
      <w:r w:rsidR="000977D5">
        <w:rPr>
          <w:lang w:val="sr-Cyrl-RS"/>
        </w:rPr>
        <w:tab/>
      </w:r>
      <w:r w:rsidR="00216CD6">
        <w:rPr>
          <w:lang w:val="sr-Cyrl-RS"/>
        </w:rPr>
        <w:t>Уговор о коришћењу службеног стана престаје да важи даном престанка вршења службене дужности за чије вршење је везано коришћење службеног стана, у ком случају је корисник службеног стана дужан да се исели из стана.</w:t>
      </w:r>
    </w:p>
    <w:p w:rsidR="00216CD6" w:rsidRDefault="00216CD6" w:rsidP="00216CD6">
      <w:pPr>
        <w:tabs>
          <w:tab w:val="left" w:pos="255"/>
          <w:tab w:val="left" w:pos="420"/>
          <w:tab w:val="left" w:pos="480"/>
          <w:tab w:val="left" w:pos="510"/>
          <w:tab w:val="left" w:pos="765"/>
          <w:tab w:val="left" w:pos="2325"/>
        </w:tabs>
        <w:spacing w:after="0"/>
        <w:jc w:val="both"/>
        <w:rPr>
          <w:lang w:val="sr-Cyrl-RS"/>
        </w:rPr>
      </w:pPr>
      <w:r>
        <w:rPr>
          <w:lang w:val="sr-Cyrl-RS"/>
        </w:rPr>
        <w:tab/>
      </w:r>
      <w:r>
        <w:rPr>
          <w:lang w:val="sr-Cyrl-RS"/>
        </w:rPr>
        <w:tab/>
      </w:r>
      <w:r>
        <w:rPr>
          <w:lang w:val="sr-Cyrl-RS"/>
        </w:rPr>
        <w:tab/>
        <w:t>Уговор о коришћењу службеног стана престаје да важи и ако корисник службеног стана или члан његовог породичног домаћинства, за време коришћења службеног стана стекне у својину стан или породичну кућу или на други начин реши своју стамбену потребу, осим ако коришћење службеног стана захтева његово стално присуство.</w:t>
      </w:r>
    </w:p>
    <w:p w:rsidR="009E1CD1" w:rsidRDefault="009E1CD1" w:rsidP="00216CD6">
      <w:pPr>
        <w:tabs>
          <w:tab w:val="left" w:pos="255"/>
          <w:tab w:val="left" w:pos="420"/>
          <w:tab w:val="left" w:pos="480"/>
          <w:tab w:val="left" w:pos="510"/>
          <w:tab w:val="left" w:pos="765"/>
          <w:tab w:val="left" w:pos="2325"/>
        </w:tabs>
        <w:spacing w:after="0"/>
        <w:jc w:val="both"/>
        <w:rPr>
          <w:lang w:val="sr-Cyrl-RS"/>
        </w:rPr>
      </w:pPr>
      <w:r>
        <w:rPr>
          <w:lang w:val="sr-Cyrl-RS"/>
        </w:rPr>
        <w:tab/>
      </w:r>
      <w:r>
        <w:rPr>
          <w:lang w:val="sr-Cyrl-RS"/>
        </w:rPr>
        <w:tab/>
      </w:r>
      <w:r>
        <w:rPr>
          <w:lang w:val="sr-Cyrl-RS"/>
        </w:rPr>
        <w:tab/>
        <w:t>Корисник службеног стана дужан је да се исели из службеног стана и преда га стамбеној комисији у року од 30 дана од дана испуњења услова из става 1. и 2. овог члана.</w:t>
      </w:r>
    </w:p>
    <w:p w:rsidR="000E06A7" w:rsidRDefault="000E06A7" w:rsidP="00216CD6">
      <w:pPr>
        <w:tabs>
          <w:tab w:val="left" w:pos="255"/>
          <w:tab w:val="left" w:pos="420"/>
          <w:tab w:val="left" w:pos="480"/>
          <w:tab w:val="left" w:pos="510"/>
          <w:tab w:val="left" w:pos="765"/>
          <w:tab w:val="left" w:pos="2325"/>
        </w:tabs>
        <w:spacing w:after="0"/>
        <w:jc w:val="both"/>
        <w:rPr>
          <w:lang w:val="sr-Cyrl-RS"/>
        </w:rPr>
      </w:pPr>
    </w:p>
    <w:p w:rsidR="000E06A7" w:rsidRDefault="00543915" w:rsidP="000E06A7">
      <w:pPr>
        <w:tabs>
          <w:tab w:val="left" w:pos="255"/>
          <w:tab w:val="left" w:pos="420"/>
          <w:tab w:val="left" w:pos="480"/>
          <w:tab w:val="left" w:pos="510"/>
          <w:tab w:val="left" w:pos="765"/>
          <w:tab w:val="left" w:pos="2325"/>
        </w:tabs>
        <w:spacing w:after="0"/>
        <w:jc w:val="center"/>
        <w:rPr>
          <w:lang w:val="sr-Cyrl-RS"/>
        </w:rPr>
      </w:pPr>
      <w:r>
        <w:rPr>
          <w:lang w:val="sr-Cyrl-RS"/>
        </w:rPr>
        <w:t>Члан 23</w:t>
      </w:r>
      <w:r w:rsidR="000E06A7">
        <w:rPr>
          <w:lang w:val="sr-Cyrl-RS"/>
        </w:rPr>
        <w:t>.</w:t>
      </w:r>
    </w:p>
    <w:p w:rsidR="00543915" w:rsidRDefault="00543915" w:rsidP="000E06A7">
      <w:pPr>
        <w:tabs>
          <w:tab w:val="left" w:pos="255"/>
          <w:tab w:val="left" w:pos="420"/>
          <w:tab w:val="left" w:pos="480"/>
          <w:tab w:val="left" w:pos="510"/>
          <w:tab w:val="left" w:pos="765"/>
          <w:tab w:val="left" w:pos="2325"/>
        </w:tabs>
        <w:spacing w:after="0"/>
        <w:jc w:val="center"/>
        <w:rPr>
          <w:lang w:val="sr-Cyrl-RS"/>
        </w:rPr>
      </w:pPr>
    </w:p>
    <w:p w:rsidR="008367A5" w:rsidRDefault="000E06A7" w:rsidP="008367A5">
      <w:pPr>
        <w:tabs>
          <w:tab w:val="left" w:pos="255"/>
          <w:tab w:val="left" w:pos="420"/>
          <w:tab w:val="left" w:pos="480"/>
          <w:tab w:val="left" w:pos="510"/>
          <w:tab w:val="left" w:pos="765"/>
          <w:tab w:val="left" w:pos="1620"/>
          <w:tab w:val="left" w:pos="2325"/>
        </w:tabs>
        <w:spacing w:after="0"/>
        <w:rPr>
          <w:lang w:val="sr-Cyrl-RS"/>
        </w:rPr>
      </w:pPr>
      <w:r>
        <w:rPr>
          <w:lang w:val="sr-Cyrl-RS"/>
        </w:rPr>
        <w:tab/>
      </w:r>
      <w:r>
        <w:rPr>
          <w:lang w:val="sr-Cyrl-RS"/>
        </w:rPr>
        <w:tab/>
      </w:r>
      <w:r>
        <w:rPr>
          <w:lang w:val="sr-Cyrl-RS"/>
        </w:rPr>
        <w:tab/>
        <w:t>При исељењу, корисник службеног стана дужан је</w:t>
      </w:r>
      <w:r w:rsidR="00454B6F">
        <w:rPr>
          <w:lang w:val="sr-Cyrl-RS"/>
        </w:rPr>
        <w:t xml:space="preserve"> </w:t>
      </w:r>
      <w:r>
        <w:rPr>
          <w:lang w:val="sr-Cyrl-RS"/>
        </w:rPr>
        <w:t>да преда стан стамбеној комисији</w:t>
      </w:r>
      <w:r w:rsidR="008367A5">
        <w:rPr>
          <w:lang w:val="sr-Cyrl-RS"/>
        </w:rPr>
        <w:t xml:space="preserve"> у стању  у коме је примљен, узимајући у обзир промене до којих је дошло услед редовне употребе стана.</w:t>
      </w:r>
    </w:p>
    <w:p w:rsidR="008367A5" w:rsidRDefault="008367A5" w:rsidP="008367A5">
      <w:pPr>
        <w:tabs>
          <w:tab w:val="left" w:pos="255"/>
          <w:tab w:val="left" w:pos="420"/>
          <w:tab w:val="left" w:pos="480"/>
          <w:tab w:val="left" w:pos="510"/>
          <w:tab w:val="left" w:pos="765"/>
          <w:tab w:val="left" w:pos="1620"/>
          <w:tab w:val="left" w:pos="2325"/>
        </w:tabs>
        <w:spacing w:after="0"/>
        <w:rPr>
          <w:lang w:val="sr-Cyrl-RS"/>
        </w:rPr>
      </w:pPr>
      <w:r>
        <w:rPr>
          <w:lang w:val="sr-Cyrl-RS"/>
        </w:rPr>
        <w:tab/>
      </w:r>
      <w:r>
        <w:rPr>
          <w:lang w:val="sr-Cyrl-RS"/>
        </w:rPr>
        <w:tab/>
      </w:r>
      <w:r>
        <w:rPr>
          <w:lang w:val="sr-Cyrl-RS"/>
        </w:rPr>
        <w:tab/>
        <w:t>Уговорне стране су дужне да заједнички писмено утврде стање у коме  се налази стан у време предаје.</w:t>
      </w:r>
    </w:p>
    <w:p w:rsidR="008367A5" w:rsidRDefault="008367A5" w:rsidP="008367A5">
      <w:pPr>
        <w:tabs>
          <w:tab w:val="left" w:pos="255"/>
          <w:tab w:val="left" w:pos="420"/>
          <w:tab w:val="left" w:pos="480"/>
          <w:tab w:val="left" w:pos="510"/>
          <w:tab w:val="left" w:pos="765"/>
          <w:tab w:val="left" w:pos="1620"/>
          <w:tab w:val="left" w:pos="2325"/>
        </w:tabs>
        <w:spacing w:after="0"/>
        <w:rPr>
          <w:lang w:val="sr-Cyrl-RS"/>
        </w:rPr>
      </w:pPr>
    </w:p>
    <w:p w:rsidR="00216CD6" w:rsidRDefault="008367A5" w:rsidP="008367A5">
      <w:pPr>
        <w:tabs>
          <w:tab w:val="left" w:pos="255"/>
          <w:tab w:val="left" w:pos="420"/>
          <w:tab w:val="left" w:pos="480"/>
          <w:tab w:val="left" w:pos="510"/>
          <w:tab w:val="left" w:pos="765"/>
          <w:tab w:val="left" w:pos="1620"/>
          <w:tab w:val="left" w:pos="2325"/>
        </w:tabs>
        <w:spacing w:after="0"/>
        <w:jc w:val="center"/>
        <w:rPr>
          <w:b/>
          <w:lang w:val="sr-Cyrl-RS"/>
        </w:rPr>
      </w:pPr>
      <w:r w:rsidRPr="008367A5">
        <w:rPr>
          <w:b/>
        </w:rPr>
        <w:t>IV.</w:t>
      </w:r>
      <w:r w:rsidRPr="008367A5">
        <w:rPr>
          <w:b/>
          <w:lang w:val="sr-Cyrl-RS"/>
        </w:rPr>
        <w:t xml:space="preserve"> ПРЕЛАЗНЕ И ЗАВРШНЕ ОДРЕДБЕ</w:t>
      </w:r>
    </w:p>
    <w:p w:rsidR="008367A5" w:rsidRPr="008367A5" w:rsidRDefault="008367A5" w:rsidP="008367A5">
      <w:pPr>
        <w:tabs>
          <w:tab w:val="left" w:pos="255"/>
          <w:tab w:val="left" w:pos="420"/>
          <w:tab w:val="left" w:pos="480"/>
          <w:tab w:val="left" w:pos="510"/>
          <w:tab w:val="left" w:pos="765"/>
          <w:tab w:val="left" w:pos="1620"/>
          <w:tab w:val="left" w:pos="2325"/>
        </w:tabs>
        <w:spacing w:after="0"/>
        <w:jc w:val="center"/>
        <w:rPr>
          <w:b/>
          <w:lang w:val="sr-Cyrl-RS"/>
        </w:rPr>
      </w:pPr>
    </w:p>
    <w:p w:rsidR="000977D5" w:rsidRDefault="00543915" w:rsidP="000977D5">
      <w:pPr>
        <w:tabs>
          <w:tab w:val="left" w:pos="255"/>
          <w:tab w:val="left" w:pos="420"/>
          <w:tab w:val="left" w:pos="510"/>
          <w:tab w:val="left" w:pos="765"/>
          <w:tab w:val="left" w:pos="2325"/>
        </w:tabs>
        <w:jc w:val="center"/>
        <w:rPr>
          <w:lang w:val="sr-Cyrl-RS"/>
        </w:rPr>
      </w:pPr>
      <w:r>
        <w:rPr>
          <w:lang w:val="sr-Cyrl-RS"/>
        </w:rPr>
        <w:t>Члан 24</w:t>
      </w:r>
      <w:r w:rsidR="008367A5">
        <w:rPr>
          <w:lang w:val="sr-Cyrl-RS"/>
        </w:rPr>
        <w:t>.</w:t>
      </w:r>
    </w:p>
    <w:p w:rsidR="008367A5" w:rsidRDefault="008367A5" w:rsidP="008367A5">
      <w:pPr>
        <w:tabs>
          <w:tab w:val="left" w:pos="255"/>
          <w:tab w:val="left" w:pos="420"/>
          <w:tab w:val="left" w:pos="510"/>
          <w:tab w:val="left" w:pos="765"/>
          <w:tab w:val="left" w:pos="2220"/>
          <w:tab w:val="left" w:pos="2325"/>
        </w:tabs>
        <w:spacing w:after="0"/>
        <w:jc w:val="both"/>
        <w:rPr>
          <w:lang w:val="sr-Cyrl-RS"/>
        </w:rPr>
      </w:pPr>
      <w:r>
        <w:rPr>
          <w:lang w:val="sr-Cyrl-RS"/>
        </w:rPr>
        <w:tab/>
      </w:r>
      <w:r>
        <w:rPr>
          <w:lang w:val="sr-Cyrl-RS"/>
        </w:rPr>
        <w:tab/>
      </w:r>
      <w:r>
        <w:rPr>
          <w:lang w:val="sr-Cyrl-RS"/>
        </w:rPr>
        <w:tab/>
      </w:r>
      <w:r w:rsidR="006D1F04">
        <w:rPr>
          <w:lang w:val="sr-Cyrl-RS"/>
        </w:rPr>
        <w:t>Уко</w:t>
      </w:r>
      <w:r>
        <w:rPr>
          <w:lang w:val="sr-Cyrl-RS"/>
        </w:rPr>
        <w:t>лико су неке од одредаба из Правилника о коришћењу станова за службене потребе супротне Закону о становању и одржавању зграда, непосредно ће се примењивати одредбе Закона.</w:t>
      </w:r>
      <w:r>
        <w:rPr>
          <w:lang w:val="sr-Cyrl-RS"/>
        </w:rPr>
        <w:tab/>
      </w:r>
    </w:p>
    <w:p w:rsidR="008367A5" w:rsidRDefault="008367A5" w:rsidP="008367A5">
      <w:pPr>
        <w:tabs>
          <w:tab w:val="left" w:pos="255"/>
          <w:tab w:val="left" w:pos="420"/>
          <w:tab w:val="left" w:pos="510"/>
          <w:tab w:val="left" w:pos="765"/>
          <w:tab w:val="left" w:pos="2220"/>
          <w:tab w:val="left" w:pos="2325"/>
        </w:tabs>
        <w:spacing w:after="0"/>
        <w:jc w:val="both"/>
        <w:rPr>
          <w:lang w:val="sr-Cyrl-RS"/>
        </w:rPr>
      </w:pPr>
      <w:r>
        <w:rPr>
          <w:lang w:val="sr-Cyrl-RS"/>
        </w:rPr>
        <w:tab/>
      </w:r>
      <w:r>
        <w:rPr>
          <w:lang w:val="sr-Cyrl-RS"/>
        </w:rPr>
        <w:tab/>
      </w:r>
      <w:r>
        <w:rPr>
          <w:lang w:val="sr-Cyrl-RS"/>
        </w:rPr>
        <w:tab/>
        <w:t>На питања која нису уређена овим Правилником, непосредно ће се примењивати одредбе Закона.</w:t>
      </w:r>
    </w:p>
    <w:p w:rsidR="00543915" w:rsidRDefault="00543915" w:rsidP="008367A5">
      <w:pPr>
        <w:tabs>
          <w:tab w:val="left" w:pos="255"/>
          <w:tab w:val="left" w:pos="420"/>
          <w:tab w:val="left" w:pos="510"/>
          <w:tab w:val="left" w:pos="765"/>
          <w:tab w:val="left" w:pos="2220"/>
          <w:tab w:val="left" w:pos="2325"/>
        </w:tabs>
        <w:spacing w:after="0"/>
        <w:jc w:val="both"/>
        <w:rPr>
          <w:lang w:val="sr-Cyrl-RS"/>
        </w:rPr>
      </w:pPr>
    </w:p>
    <w:p w:rsidR="008367A5" w:rsidRDefault="00543915" w:rsidP="0045262A">
      <w:pPr>
        <w:tabs>
          <w:tab w:val="left" w:pos="255"/>
          <w:tab w:val="left" w:pos="420"/>
          <w:tab w:val="left" w:pos="510"/>
          <w:tab w:val="left" w:pos="765"/>
          <w:tab w:val="left" w:pos="2220"/>
          <w:tab w:val="left" w:pos="2325"/>
        </w:tabs>
        <w:spacing w:after="0"/>
        <w:jc w:val="center"/>
        <w:rPr>
          <w:lang w:val="sr-Cyrl-RS"/>
        </w:rPr>
      </w:pPr>
      <w:r>
        <w:rPr>
          <w:lang w:val="sr-Cyrl-RS"/>
        </w:rPr>
        <w:lastRenderedPageBreak/>
        <w:t>Члан 25</w:t>
      </w:r>
      <w:r w:rsidR="008367A5">
        <w:rPr>
          <w:lang w:val="sr-Cyrl-RS"/>
        </w:rPr>
        <w:t>.</w:t>
      </w:r>
    </w:p>
    <w:p w:rsidR="008367A5" w:rsidRDefault="008367A5" w:rsidP="008367A5">
      <w:pPr>
        <w:tabs>
          <w:tab w:val="left" w:pos="255"/>
          <w:tab w:val="left" w:pos="420"/>
          <w:tab w:val="left" w:pos="510"/>
          <w:tab w:val="left" w:pos="765"/>
          <w:tab w:val="left" w:pos="2220"/>
          <w:tab w:val="left" w:pos="2325"/>
        </w:tabs>
        <w:jc w:val="both"/>
        <w:rPr>
          <w:lang w:val="sr-Cyrl-RS"/>
        </w:rPr>
      </w:pPr>
      <w:r>
        <w:rPr>
          <w:lang w:val="sr-Cyrl-RS"/>
        </w:rPr>
        <w:tab/>
      </w:r>
      <w:r>
        <w:rPr>
          <w:lang w:val="sr-Cyrl-RS"/>
        </w:rPr>
        <w:tab/>
      </w:r>
      <w:r>
        <w:rPr>
          <w:lang w:val="sr-Cyrl-RS"/>
        </w:rPr>
        <w:tab/>
        <w:t>Даном ступања на снагу овог Правилника престаје да важи досадашњи Правилник</w:t>
      </w:r>
      <w:r w:rsidR="0045262A">
        <w:rPr>
          <w:lang w:val="sr-Cyrl-RS"/>
        </w:rPr>
        <w:t xml:space="preserve"> о коришћењу станова за службене потребе ОШ ''Милош Обреновић'' у Аранђеловцу, дел.бр. 1191 од 18.11.2002.године.</w:t>
      </w:r>
    </w:p>
    <w:p w:rsidR="0045262A" w:rsidRDefault="00543915" w:rsidP="0045262A">
      <w:pPr>
        <w:tabs>
          <w:tab w:val="left" w:pos="255"/>
          <w:tab w:val="left" w:pos="420"/>
          <w:tab w:val="left" w:pos="510"/>
          <w:tab w:val="left" w:pos="765"/>
          <w:tab w:val="left" w:pos="2220"/>
          <w:tab w:val="left" w:pos="2325"/>
        </w:tabs>
        <w:jc w:val="center"/>
        <w:rPr>
          <w:lang w:val="sr-Cyrl-RS"/>
        </w:rPr>
      </w:pPr>
      <w:r>
        <w:rPr>
          <w:lang w:val="sr-Cyrl-RS"/>
        </w:rPr>
        <w:t>Члан 26</w:t>
      </w:r>
      <w:r w:rsidR="0045262A">
        <w:rPr>
          <w:lang w:val="sr-Cyrl-RS"/>
        </w:rPr>
        <w:t>.</w:t>
      </w:r>
    </w:p>
    <w:p w:rsidR="0045262A" w:rsidRDefault="0045262A" w:rsidP="0045262A">
      <w:pPr>
        <w:tabs>
          <w:tab w:val="left" w:pos="255"/>
          <w:tab w:val="left" w:pos="420"/>
          <w:tab w:val="left" w:pos="450"/>
          <w:tab w:val="left" w:pos="510"/>
          <w:tab w:val="left" w:pos="765"/>
          <w:tab w:val="left" w:pos="2220"/>
          <w:tab w:val="left" w:pos="2325"/>
        </w:tabs>
        <w:rPr>
          <w:lang w:val="sr-Cyrl-RS"/>
        </w:rPr>
      </w:pPr>
      <w:r>
        <w:rPr>
          <w:lang w:val="sr-Cyrl-RS"/>
        </w:rPr>
        <w:tab/>
      </w:r>
      <w:r>
        <w:rPr>
          <w:lang w:val="sr-Cyrl-RS"/>
        </w:rPr>
        <w:tab/>
      </w:r>
      <w:r>
        <w:rPr>
          <w:lang w:val="sr-Cyrl-RS"/>
        </w:rPr>
        <w:tab/>
        <w:t>Овај Правилник ступа на снагу 8 дана од дана објављивања на огласној табли школе.</w:t>
      </w:r>
    </w:p>
    <w:p w:rsidR="00543915" w:rsidRDefault="00543915" w:rsidP="0045262A">
      <w:pPr>
        <w:tabs>
          <w:tab w:val="left" w:pos="255"/>
          <w:tab w:val="left" w:pos="420"/>
          <w:tab w:val="left" w:pos="450"/>
          <w:tab w:val="left" w:pos="510"/>
          <w:tab w:val="left" w:pos="765"/>
          <w:tab w:val="left" w:pos="2220"/>
          <w:tab w:val="left" w:pos="2325"/>
        </w:tabs>
        <w:rPr>
          <w:lang w:val="sr-Cyrl-RS"/>
        </w:rPr>
      </w:pPr>
    </w:p>
    <w:p w:rsidR="00083302" w:rsidRDefault="00083302" w:rsidP="0045262A">
      <w:pPr>
        <w:tabs>
          <w:tab w:val="left" w:pos="255"/>
          <w:tab w:val="left" w:pos="420"/>
          <w:tab w:val="left" w:pos="450"/>
          <w:tab w:val="left" w:pos="510"/>
          <w:tab w:val="left" w:pos="765"/>
          <w:tab w:val="left" w:pos="2220"/>
          <w:tab w:val="left" w:pos="2325"/>
        </w:tabs>
        <w:rPr>
          <w:lang w:val="sr-Cyrl-RS"/>
        </w:rPr>
      </w:pPr>
    </w:p>
    <w:p w:rsidR="0045262A" w:rsidRDefault="0045262A" w:rsidP="0045262A">
      <w:pPr>
        <w:tabs>
          <w:tab w:val="left" w:pos="255"/>
          <w:tab w:val="left" w:pos="420"/>
          <w:tab w:val="left" w:pos="450"/>
          <w:tab w:val="left" w:pos="510"/>
          <w:tab w:val="left" w:pos="765"/>
          <w:tab w:val="left" w:pos="2220"/>
          <w:tab w:val="left" w:pos="2325"/>
        </w:tabs>
        <w:rPr>
          <w:lang w:val="sr-Cyrl-RS"/>
        </w:rPr>
      </w:pPr>
      <w:r>
        <w:rPr>
          <w:lang w:val="sr-Cyrl-RS"/>
        </w:rPr>
        <w:t xml:space="preserve">                                                                                               ПРЕДСЕДНИК ШКОЛСКОГ ОДБОРА</w:t>
      </w:r>
    </w:p>
    <w:p w:rsidR="0045262A" w:rsidRDefault="0045262A" w:rsidP="0045262A">
      <w:pPr>
        <w:tabs>
          <w:tab w:val="left" w:pos="255"/>
          <w:tab w:val="left" w:pos="420"/>
          <w:tab w:val="left" w:pos="450"/>
          <w:tab w:val="left" w:pos="510"/>
          <w:tab w:val="left" w:pos="765"/>
          <w:tab w:val="left" w:pos="2220"/>
          <w:tab w:val="left" w:pos="2325"/>
        </w:tabs>
        <w:spacing w:after="0"/>
        <w:rPr>
          <w:lang w:val="sr-Cyrl-RS"/>
        </w:rPr>
      </w:pPr>
      <w:r>
        <w:rPr>
          <w:lang w:val="sr-Cyrl-RS"/>
        </w:rPr>
        <w:t xml:space="preserve">                                                                                         ___________________________________</w:t>
      </w:r>
    </w:p>
    <w:p w:rsidR="008367A5" w:rsidRDefault="0045262A" w:rsidP="00435F59">
      <w:pPr>
        <w:tabs>
          <w:tab w:val="left" w:pos="255"/>
          <w:tab w:val="left" w:pos="420"/>
          <w:tab w:val="left" w:pos="450"/>
          <w:tab w:val="left" w:pos="510"/>
          <w:tab w:val="left" w:pos="765"/>
          <w:tab w:val="left" w:pos="2220"/>
          <w:tab w:val="left" w:pos="2325"/>
        </w:tabs>
        <w:spacing w:after="0"/>
        <w:rPr>
          <w:lang w:val="sr-Cyrl-RS"/>
        </w:rPr>
      </w:pPr>
      <w:r>
        <w:rPr>
          <w:lang w:val="sr-Cyrl-RS"/>
        </w:rPr>
        <w:t xml:space="preserve">                                                                                                            </w:t>
      </w:r>
      <w:r>
        <w:rPr>
          <w:lang w:val="sr-Cyrl-RS"/>
        </w:rPr>
        <w:tab/>
      </w:r>
      <w:r>
        <w:rPr>
          <w:lang w:val="sr-Cyrl-RS"/>
        </w:rPr>
        <w:tab/>
      </w:r>
      <w:r>
        <w:rPr>
          <w:lang w:val="sr-Cyrl-RS"/>
        </w:rPr>
        <w:tab/>
      </w:r>
      <w:r>
        <w:rPr>
          <w:lang w:val="sr-Cyrl-RS"/>
        </w:rPr>
        <w:tab/>
      </w:r>
    </w:p>
    <w:p w:rsidR="00543915" w:rsidRDefault="00543915" w:rsidP="00435F59">
      <w:pPr>
        <w:tabs>
          <w:tab w:val="left" w:pos="255"/>
          <w:tab w:val="left" w:pos="420"/>
          <w:tab w:val="left" w:pos="450"/>
          <w:tab w:val="left" w:pos="510"/>
          <w:tab w:val="left" w:pos="765"/>
          <w:tab w:val="left" w:pos="2220"/>
          <w:tab w:val="left" w:pos="2325"/>
        </w:tabs>
        <w:spacing w:after="0"/>
        <w:rPr>
          <w:lang w:val="sr-Cyrl-RS"/>
        </w:rPr>
      </w:pPr>
    </w:p>
    <w:p w:rsidR="00543915" w:rsidRDefault="00543915" w:rsidP="00435F59">
      <w:pPr>
        <w:tabs>
          <w:tab w:val="left" w:pos="255"/>
          <w:tab w:val="left" w:pos="420"/>
          <w:tab w:val="left" w:pos="450"/>
          <w:tab w:val="left" w:pos="510"/>
          <w:tab w:val="left" w:pos="765"/>
          <w:tab w:val="left" w:pos="2220"/>
          <w:tab w:val="left" w:pos="2325"/>
        </w:tabs>
        <w:spacing w:after="0"/>
        <w:rPr>
          <w:lang w:val="sr-Cyrl-RS"/>
        </w:rPr>
      </w:pPr>
    </w:p>
    <w:p w:rsidR="00435F59" w:rsidRDefault="00435F59" w:rsidP="00435F59">
      <w:pPr>
        <w:tabs>
          <w:tab w:val="left" w:pos="255"/>
          <w:tab w:val="left" w:pos="420"/>
          <w:tab w:val="left" w:pos="450"/>
          <w:tab w:val="left" w:pos="510"/>
          <w:tab w:val="left" w:pos="765"/>
          <w:tab w:val="left" w:pos="2220"/>
          <w:tab w:val="left" w:pos="2325"/>
        </w:tabs>
        <w:spacing w:after="0"/>
        <w:rPr>
          <w:lang w:val="sr-Cyrl-RS"/>
        </w:rPr>
      </w:pPr>
    </w:p>
    <w:p w:rsidR="00FB00C0" w:rsidRPr="00FB00C0" w:rsidRDefault="00FB00C0" w:rsidP="00FB00C0">
      <w:pPr>
        <w:spacing w:after="0" w:line="240" w:lineRule="auto"/>
        <w:ind w:firstLine="709"/>
        <w:jc w:val="both"/>
        <w:rPr>
          <w:rFonts w:ascii="Calibri" w:eastAsia="Times New Roman" w:hAnsi="Calibri" w:cs="Calibri"/>
          <w:sz w:val="24"/>
          <w:szCs w:val="24"/>
          <w:lang w:val="sr-Cyrl-CS"/>
        </w:rPr>
      </w:pPr>
      <w:r w:rsidRPr="0017678A">
        <w:rPr>
          <w:rFonts w:ascii="Calibri" w:eastAsia="Times New Roman" w:hAnsi="Calibri" w:cs="Calibri"/>
          <w:sz w:val="24"/>
          <w:szCs w:val="24"/>
          <w:lang w:val="sr-Cyrl-CS"/>
        </w:rPr>
        <w:t>Правилник</w:t>
      </w:r>
      <w:r w:rsidRPr="00FB00C0">
        <w:rPr>
          <w:rFonts w:ascii="Calibri" w:eastAsia="Times New Roman" w:hAnsi="Calibri" w:cs="Calibri"/>
          <w:sz w:val="24"/>
          <w:szCs w:val="24"/>
          <w:lang w:val="sr-Cyrl-CS"/>
        </w:rPr>
        <w:t xml:space="preserve"> је заведен под деловодним бројем</w:t>
      </w:r>
      <w:r w:rsidRPr="0017678A">
        <w:rPr>
          <w:rFonts w:ascii="Calibri" w:eastAsia="Times New Roman" w:hAnsi="Calibri" w:cs="Calibri"/>
          <w:sz w:val="24"/>
          <w:szCs w:val="24"/>
          <w:lang w:val="sr-Cyrl-CS"/>
        </w:rPr>
        <w:t>_____</w:t>
      </w:r>
      <w:r w:rsidRPr="00FB00C0">
        <w:rPr>
          <w:rFonts w:ascii="Calibri" w:eastAsia="Times New Roman" w:hAnsi="Calibri" w:cs="Calibri"/>
          <w:sz w:val="24"/>
          <w:szCs w:val="24"/>
          <w:lang w:val="sr-Cyrl-CS"/>
        </w:rPr>
        <w:t>, од</w:t>
      </w:r>
      <w:r w:rsidRPr="0017678A">
        <w:rPr>
          <w:rFonts w:ascii="Calibri" w:eastAsia="Times New Roman" w:hAnsi="Calibri" w:cs="Calibri"/>
          <w:sz w:val="24"/>
          <w:szCs w:val="24"/>
          <w:lang w:val="sr-Cyrl-CS"/>
        </w:rPr>
        <w:t>____________</w:t>
      </w:r>
      <w:r w:rsidRPr="00FB00C0">
        <w:rPr>
          <w:rFonts w:ascii="Calibri" w:eastAsia="Times New Roman" w:hAnsi="Calibri" w:cs="Calibri"/>
          <w:sz w:val="24"/>
          <w:szCs w:val="24"/>
          <w:lang w:val="sr-Cyrl-CS"/>
        </w:rPr>
        <w:t>. године, објављен је на огласној табли Школе дана</w:t>
      </w:r>
      <w:r w:rsidRPr="0017678A">
        <w:rPr>
          <w:rFonts w:ascii="Calibri" w:eastAsia="Times New Roman" w:hAnsi="Calibri" w:cs="Calibri"/>
          <w:sz w:val="24"/>
          <w:szCs w:val="24"/>
          <w:lang w:val="sr-Cyrl-CS"/>
        </w:rPr>
        <w:t>____________</w:t>
      </w:r>
      <w:r w:rsidRPr="00FB00C0">
        <w:rPr>
          <w:rFonts w:ascii="Calibri" w:eastAsia="Times New Roman" w:hAnsi="Calibri" w:cs="Calibri"/>
          <w:sz w:val="24"/>
          <w:szCs w:val="24"/>
          <w:lang w:val="sr-Cyrl-CS"/>
        </w:rPr>
        <w:t>. године, а ступио је на снагу дана</w:t>
      </w:r>
      <w:r w:rsidRPr="0017678A">
        <w:rPr>
          <w:rFonts w:ascii="Calibri" w:eastAsia="Times New Roman" w:hAnsi="Calibri" w:cs="Calibri"/>
          <w:sz w:val="24"/>
          <w:szCs w:val="24"/>
          <w:lang w:val="sr-Cyrl-CS"/>
        </w:rPr>
        <w:t>____________</w:t>
      </w:r>
      <w:r w:rsidRPr="00FB00C0">
        <w:rPr>
          <w:rFonts w:ascii="Calibri" w:eastAsia="Times New Roman" w:hAnsi="Calibri" w:cs="Calibri"/>
          <w:sz w:val="24"/>
          <w:szCs w:val="24"/>
          <w:lang w:val="sr-Cyrl-CS"/>
        </w:rPr>
        <w:t>. године.</w:t>
      </w:r>
    </w:p>
    <w:p w:rsidR="00FB00C0" w:rsidRPr="00FB00C0" w:rsidRDefault="00FB00C0" w:rsidP="00FB00C0">
      <w:pPr>
        <w:spacing w:after="0" w:line="240" w:lineRule="auto"/>
        <w:jc w:val="both"/>
        <w:rPr>
          <w:rFonts w:ascii="Calibri" w:eastAsia="Times New Roman" w:hAnsi="Calibri" w:cs="Calibri"/>
          <w:sz w:val="24"/>
          <w:szCs w:val="24"/>
          <w:lang w:val="sr-Cyrl-CS"/>
        </w:rPr>
      </w:pPr>
    </w:p>
    <w:p w:rsidR="00FB00C0" w:rsidRPr="00FB00C0" w:rsidRDefault="00FB00C0" w:rsidP="00FB00C0">
      <w:pPr>
        <w:spacing w:after="0" w:line="240" w:lineRule="auto"/>
        <w:ind w:left="4962"/>
        <w:jc w:val="center"/>
        <w:rPr>
          <w:rFonts w:ascii="Calibri" w:eastAsia="Times New Roman" w:hAnsi="Calibri" w:cs="Calibri"/>
          <w:sz w:val="24"/>
          <w:szCs w:val="24"/>
          <w:lang w:val="sr-Cyrl-CS"/>
        </w:rPr>
      </w:pPr>
      <w:r w:rsidRPr="00FB00C0">
        <w:rPr>
          <w:rFonts w:ascii="Calibri" w:eastAsia="Times New Roman" w:hAnsi="Calibri" w:cs="Calibri"/>
          <w:sz w:val="24"/>
          <w:szCs w:val="24"/>
          <w:lang w:val="sr-Cyrl-CS"/>
        </w:rPr>
        <w:t>Секретар Школе</w:t>
      </w:r>
    </w:p>
    <w:p w:rsidR="00FB00C0" w:rsidRPr="00FB00C0" w:rsidRDefault="00FB00C0" w:rsidP="00FB00C0">
      <w:pPr>
        <w:spacing w:after="0" w:line="240" w:lineRule="auto"/>
        <w:ind w:left="4962"/>
        <w:jc w:val="center"/>
        <w:rPr>
          <w:rFonts w:ascii="Calibri" w:eastAsia="Times New Roman" w:hAnsi="Calibri" w:cs="Calibri"/>
          <w:sz w:val="24"/>
          <w:szCs w:val="24"/>
          <w:lang w:val="ru-RU"/>
        </w:rPr>
      </w:pPr>
      <w:r w:rsidRPr="00FB00C0">
        <w:rPr>
          <w:rFonts w:ascii="Calibri" w:eastAsia="Times New Roman" w:hAnsi="Calibri" w:cs="Calibri"/>
          <w:sz w:val="24"/>
          <w:szCs w:val="24"/>
          <w:lang w:val="sr-Cyrl-CS"/>
        </w:rPr>
        <w:t>Драгана Тимотијевић</w:t>
      </w:r>
    </w:p>
    <w:p w:rsidR="00FB00C0" w:rsidRPr="00FB00C0" w:rsidRDefault="00FB00C0" w:rsidP="00FB00C0">
      <w:pPr>
        <w:spacing w:after="0" w:line="240" w:lineRule="auto"/>
        <w:ind w:left="4320" w:firstLine="720"/>
        <w:jc w:val="both"/>
        <w:rPr>
          <w:rFonts w:ascii="Calibri" w:eastAsia="Times New Roman" w:hAnsi="Calibri" w:cs="Calibri"/>
          <w:sz w:val="24"/>
          <w:szCs w:val="24"/>
          <w:lang w:val="sr-Cyrl-CS"/>
        </w:rPr>
      </w:pPr>
    </w:p>
    <w:p w:rsidR="008367A5" w:rsidRPr="009870AB" w:rsidRDefault="00FB00C0" w:rsidP="00FB00C0">
      <w:pPr>
        <w:tabs>
          <w:tab w:val="left" w:pos="255"/>
          <w:tab w:val="left" w:pos="420"/>
          <w:tab w:val="left" w:pos="510"/>
          <w:tab w:val="left" w:pos="765"/>
          <w:tab w:val="left" w:pos="2325"/>
        </w:tabs>
        <w:jc w:val="center"/>
        <w:rPr>
          <w:lang w:val="sr-Cyrl-RS"/>
        </w:rPr>
      </w:pPr>
      <w:r w:rsidRPr="00FB00C0">
        <w:rPr>
          <w:rFonts w:ascii="Times New Roman" w:eastAsia="Times New Roman" w:hAnsi="Times New Roman" w:cs="Times New Roman"/>
          <w:b/>
          <w:sz w:val="24"/>
          <w:szCs w:val="24"/>
          <w:lang w:val="ru-RU"/>
        </w:rPr>
        <w:br w:type="page"/>
      </w:r>
    </w:p>
    <w:sectPr w:rsidR="008367A5" w:rsidRPr="009870A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01BE2"/>
    <w:multiLevelType w:val="hybridMultilevel"/>
    <w:tmpl w:val="D4123968"/>
    <w:lvl w:ilvl="0" w:tplc="E39EBA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4D"/>
    <w:rsid w:val="0005267D"/>
    <w:rsid w:val="00083302"/>
    <w:rsid w:val="000977D5"/>
    <w:rsid w:val="000A53F4"/>
    <w:rsid w:val="000E06A7"/>
    <w:rsid w:val="000E5E2F"/>
    <w:rsid w:val="000F1144"/>
    <w:rsid w:val="00103A31"/>
    <w:rsid w:val="00130527"/>
    <w:rsid w:val="0016534D"/>
    <w:rsid w:val="00171D2C"/>
    <w:rsid w:val="0017678A"/>
    <w:rsid w:val="00182429"/>
    <w:rsid w:val="001A360D"/>
    <w:rsid w:val="002135CC"/>
    <w:rsid w:val="00216CD6"/>
    <w:rsid w:val="00266A01"/>
    <w:rsid w:val="00280F8A"/>
    <w:rsid w:val="002F15E6"/>
    <w:rsid w:val="0030152E"/>
    <w:rsid w:val="00307534"/>
    <w:rsid w:val="003827E8"/>
    <w:rsid w:val="00427E3A"/>
    <w:rsid w:val="00435F59"/>
    <w:rsid w:val="00447A4B"/>
    <w:rsid w:val="0045262A"/>
    <w:rsid w:val="00454B6F"/>
    <w:rsid w:val="004E5BD1"/>
    <w:rsid w:val="00543915"/>
    <w:rsid w:val="005521EB"/>
    <w:rsid w:val="00555E31"/>
    <w:rsid w:val="00566794"/>
    <w:rsid w:val="005D5B27"/>
    <w:rsid w:val="005D65B6"/>
    <w:rsid w:val="006277FC"/>
    <w:rsid w:val="00634FEB"/>
    <w:rsid w:val="006D1F04"/>
    <w:rsid w:val="007822F0"/>
    <w:rsid w:val="007910A1"/>
    <w:rsid w:val="007D2361"/>
    <w:rsid w:val="007E5E46"/>
    <w:rsid w:val="008367A5"/>
    <w:rsid w:val="00837C9C"/>
    <w:rsid w:val="008D224D"/>
    <w:rsid w:val="008E13B6"/>
    <w:rsid w:val="008F47E3"/>
    <w:rsid w:val="009474A0"/>
    <w:rsid w:val="009870AB"/>
    <w:rsid w:val="009C6E8B"/>
    <w:rsid w:val="009E1CD1"/>
    <w:rsid w:val="00AE76B5"/>
    <w:rsid w:val="00B429DC"/>
    <w:rsid w:val="00C213B2"/>
    <w:rsid w:val="00C27F90"/>
    <w:rsid w:val="00C56B0D"/>
    <w:rsid w:val="00C820D3"/>
    <w:rsid w:val="00C8697B"/>
    <w:rsid w:val="00CB7E50"/>
    <w:rsid w:val="00CC433F"/>
    <w:rsid w:val="00CC5BE2"/>
    <w:rsid w:val="00CC6AE2"/>
    <w:rsid w:val="00D561AF"/>
    <w:rsid w:val="00DA3F32"/>
    <w:rsid w:val="00DA51F6"/>
    <w:rsid w:val="00DD4AC2"/>
    <w:rsid w:val="00DF3906"/>
    <w:rsid w:val="00DF6702"/>
    <w:rsid w:val="00FB00C0"/>
    <w:rsid w:val="00FF3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E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D5074-1C3C-467B-A089-294A483D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15</cp:revision>
  <cp:lastPrinted>2021-07-07T08:15:00Z</cp:lastPrinted>
  <dcterms:created xsi:type="dcterms:W3CDTF">2021-06-15T12:43:00Z</dcterms:created>
  <dcterms:modified xsi:type="dcterms:W3CDTF">2021-07-07T08:18:00Z</dcterms:modified>
</cp:coreProperties>
</file>